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0AF" w:rsidRPr="006C345D" w:rsidRDefault="004A10AF" w:rsidP="00847AA4">
      <w:pPr>
        <w:jc w:val="both"/>
        <w:rPr>
          <w:rFonts w:ascii="Times New Roman" w:hAnsi="Times New Roman" w:cs="Times New Roman"/>
          <w:b/>
          <w:sz w:val="44"/>
          <w:szCs w:val="24"/>
        </w:rPr>
      </w:pPr>
      <w:r w:rsidRPr="006C345D">
        <w:rPr>
          <w:rFonts w:ascii="Times New Roman" w:hAnsi="Times New Roman" w:cs="Times New Roman"/>
          <w:b/>
          <w:sz w:val="44"/>
          <w:szCs w:val="24"/>
        </w:rPr>
        <w:t>Carta do Prelado (Maio de 2015)</w:t>
      </w:r>
    </w:p>
    <w:p w:rsidR="006C345D" w:rsidRDefault="006C345D" w:rsidP="00847AA4">
      <w:pPr>
        <w:jc w:val="both"/>
        <w:rPr>
          <w:rFonts w:ascii="Times New Roman" w:hAnsi="Times New Roman" w:cs="Times New Roman"/>
          <w:sz w:val="24"/>
          <w:szCs w:val="24"/>
        </w:rPr>
      </w:pPr>
    </w:p>
    <w:p w:rsidR="004A10AF" w:rsidRPr="006C345D" w:rsidRDefault="004A10AF" w:rsidP="00847AA4">
      <w:pPr>
        <w:jc w:val="both"/>
        <w:rPr>
          <w:rFonts w:ascii="Times New Roman" w:hAnsi="Times New Roman" w:cs="Times New Roman"/>
          <w:sz w:val="24"/>
          <w:szCs w:val="24"/>
        </w:rPr>
      </w:pPr>
      <w:r w:rsidRPr="006C345D">
        <w:rPr>
          <w:rFonts w:ascii="Times New Roman" w:hAnsi="Times New Roman" w:cs="Times New Roman"/>
          <w:sz w:val="24"/>
          <w:szCs w:val="24"/>
        </w:rPr>
        <w:t>Caríssimos: que Jesus guarde as minhas filhas e os meus filhos!</w:t>
      </w:r>
    </w:p>
    <w:p w:rsidR="00AA4553" w:rsidRPr="006C345D" w:rsidRDefault="004A10AF" w:rsidP="00847AA4">
      <w:pPr>
        <w:jc w:val="both"/>
        <w:rPr>
          <w:rFonts w:ascii="Times New Roman" w:hAnsi="Times New Roman" w:cs="Times New Roman"/>
          <w:sz w:val="24"/>
          <w:szCs w:val="24"/>
        </w:rPr>
      </w:pPr>
      <w:r w:rsidRPr="006C345D">
        <w:rPr>
          <w:rFonts w:ascii="Times New Roman" w:hAnsi="Times New Roman" w:cs="Times New Roman"/>
          <w:sz w:val="24"/>
          <w:szCs w:val="24"/>
        </w:rPr>
        <w:t>O começo do mês de maio, especialmente dedicado a Nossa Senhora em muitas nações, recorda-nos que temos que levar a todos os lugares o ambiente de Nazaré, as virtudes e os modos de comportar-se da Sagrada Família, de um modo muito especial através do exemplo de Santa Maria.</w:t>
      </w:r>
    </w:p>
    <w:p w:rsidR="004A10AF" w:rsidRPr="006C345D" w:rsidRDefault="004A10AF" w:rsidP="00847AA4">
      <w:pPr>
        <w:jc w:val="both"/>
        <w:rPr>
          <w:rFonts w:ascii="Times New Roman" w:hAnsi="Times New Roman" w:cs="Times New Roman"/>
          <w:sz w:val="24"/>
          <w:szCs w:val="24"/>
        </w:rPr>
      </w:pPr>
      <w:r w:rsidRPr="006C345D">
        <w:rPr>
          <w:rFonts w:ascii="Times New Roman" w:hAnsi="Times New Roman" w:cs="Times New Roman"/>
          <w:sz w:val="24"/>
          <w:szCs w:val="24"/>
        </w:rPr>
        <w:t xml:space="preserve">Hoje celebramos a festa litúrgica de São José operário: o homem em que Deus confiou para que </w:t>
      </w:r>
      <w:proofErr w:type="gramStart"/>
      <w:r w:rsidRPr="006C345D">
        <w:rPr>
          <w:rFonts w:ascii="Times New Roman" w:hAnsi="Times New Roman" w:cs="Times New Roman"/>
          <w:sz w:val="24"/>
          <w:szCs w:val="24"/>
        </w:rPr>
        <w:t>cuidasse</w:t>
      </w:r>
      <w:proofErr w:type="gramEnd"/>
      <w:r w:rsidRPr="006C345D">
        <w:rPr>
          <w:rFonts w:ascii="Times New Roman" w:hAnsi="Times New Roman" w:cs="Times New Roman"/>
          <w:sz w:val="24"/>
          <w:szCs w:val="24"/>
        </w:rPr>
        <w:t xml:space="preserve"> de Jesus e da Santíssima Virgem, seus dois grandes tesouros na terra. Esta festa, verdadeiro pórtico do mês de Maria, convida-nos a entrar mais profundamente na casa de Nazaré. E não esqueçamos que esse lar perdura agora na Igreja, verdadeira família de Deus; nos lares dos cristãos, e nesta </w:t>
      </w:r>
      <w:r w:rsidRPr="006C345D">
        <w:rPr>
          <w:rFonts w:ascii="Times New Roman" w:hAnsi="Times New Roman" w:cs="Times New Roman"/>
          <w:i/>
          <w:sz w:val="24"/>
          <w:szCs w:val="24"/>
        </w:rPr>
        <w:t>pequena família</w:t>
      </w:r>
      <w:r w:rsidRPr="006C345D">
        <w:rPr>
          <w:rFonts w:ascii="Times New Roman" w:hAnsi="Times New Roman" w:cs="Times New Roman"/>
          <w:sz w:val="24"/>
          <w:szCs w:val="24"/>
        </w:rPr>
        <w:t xml:space="preserve"> dentro da Igreja, que é a Prelazia do Opus Dei.</w:t>
      </w:r>
    </w:p>
    <w:p w:rsidR="004A10AF" w:rsidRPr="006C345D" w:rsidRDefault="004A10AF" w:rsidP="00847AA4">
      <w:pPr>
        <w:jc w:val="both"/>
        <w:rPr>
          <w:rFonts w:ascii="Times New Roman" w:hAnsi="Times New Roman" w:cs="Times New Roman"/>
          <w:sz w:val="24"/>
          <w:szCs w:val="24"/>
        </w:rPr>
      </w:pPr>
      <w:r w:rsidRPr="006C345D">
        <w:rPr>
          <w:rFonts w:ascii="Times New Roman" w:hAnsi="Times New Roman" w:cs="Times New Roman"/>
          <w:sz w:val="24"/>
          <w:szCs w:val="24"/>
        </w:rPr>
        <w:t>Ao longo deste ano mariano, rezamos, e rezamos perseverantemente e especialmente pela instituição familiar, para que reflita com plenitude o desígnio de Deus e se acomode ao</w:t>
      </w:r>
      <w:proofErr w:type="gramStart"/>
      <w:r w:rsidRPr="006C345D">
        <w:rPr>
          <w:rFonts w:ascii="Times New Roman" w:hAnsi="Times New Roman" w:cs="Times New Roman"/>
          <w:sz w:val="24"/>
          <w:szCs w:val="24"/>
        </w:rPr>
        <w:t xml:space="preserve">  </w:t>
      </w:r>
      <w:proofErr w:type="gramEnd"/>
      <w:r w:rsidRPr="006C345D">
        <w:rPr>
          <w:rFonts w:ascii="Times New Roman" w:hAnsi="Times New Roman" w:cs="Times New Roman"/>
          <w:sz w:val="24"/>
          <w:szCs w:val="24"/>
        </w:rPr>
        <w:t xml:space="preserve">modelo divino que nos mostrou em Belém, em Nazaré e em qualquer lugar onde Jesus descansava de suas fatigosas viagens. Como não pensar também na casa de Betânia, onde Lázaro, Marta e Maria lhe ofereciam alojamento para que o Mestre repousasse, esmerando-se para lhe dar o melhor! Por isso nosso Padre – o sabeis bem – chamava </w:t>
      </w:r>
      <w:r w:rsidRPr="006C345D">
        <w:rPr>
          <w:rFonts w:ascii="Times New Roman" w:hAnsi="Times New Roman" w:cs="Times New Roman"/>
          <w:i/>
          <w:sz w:val="24"/>
          <w:szCs w:val="24"/>
        </w:rPr>
        <w:t>Betânia</w:t>
      </w:r>
      <w:r w:rsidRPr="006C345D">
        <w:rPr>
          <w:rFonts w:ascii="Times New Roman" w:hAnsi="Times New Roman" w:cs="Times New Roman"/>
          <w:sz w:val="24"/>
          <w:szCs w:val="24"/>
        </w:rPr>
        <w:t xml:space="preserve"> aos sacrários e nos impulsionava a ter contínuos detalhes de atenção e de carinho com Nosso Senhor, adorando a Jesus com Maria e com José.</w:t>
      </w:r>
    </w:p>
    <w:p w:rsidR="004A10AF" w:rsidRPr="006C345D" w:rsidRDefault="004A10AF" w:rsidP="00847AA4">
      <w:pPr>
        <w:jc w:val="both"/>
        <w:rPr>
          <w:rFonts w:ascii="Times New Roman" w:hAnsi="Times New Roman" w:cs="Times New Roman"/>
          <w:sz w:val="24"/>
          <w:szCs w:val="24"/>
        </w:rPr>
      </w:pPr>
      <w:r w:rsidRPr="006C345D">
        <w:rPr>
          <w:rFonts w:ascii="Times New Roman" w:hAnsi="Times New Roman" w:cs="Times New Roman"/>
          <w:sz w:val="24"/>
          <w:szCs w:val="24"/>
        </w:rPr>
        <w:t xml:space="preserve">Mesmo que em todos os momentos procuremos reproduzir em nossos lares o ambiente da Sagrada Família, não nos deve estranhar que, às vezes, não saibamos refletir a serenidade que reinou sempre ali. Consideremos o que aconteceu a Maria e José, quando tiveram que fugir precipitadamente da perseguição de Herodes; sem esquecer que, na Igreja primitiva, junto às descrições da harmonia que unia os primeiros cristãos, não faltam páginas em que </w:t>
      </w:r>
      <w:r w:rsidR="00AD4BC0" w:rsidRPr="006C345D">
        <w:rPr>
          <w:rFonts w:ascii="Times New Roman" w:hAnsi="Times New Roman" w:cs="Times New Roman"/>
          <w:sz w:val="24"/>
          <w:szCs w:val="24"/>
        </w:rPr>
        <w:t>se relata</w:t>
      </w:r>
      <w:r w:rsidRPr="006C345D">
        <w:rPr>
          <w:rFonts w:ascii="Times New Roman" w:hAnsi="Times New Roman" w:cs="Times New Roman"/>
          <w:sz w:val="24"/>
          <w:szCs w:val="24"/>
        </w:rPr>
        <w:t xml:space="preserve"> como em ocasiões a paz se perturbava, por causa das perseguições, das incompreensões do ambiente ou, inclusive, do mau comportamento de alguns. No entanto, com a ajuda do Espírito Santo, superaram aqueles obstáculos e foram fiéis a Jesus Cristo com uma lealdade serena.</w:t>
      </w:r>
    </w:p>
    <w:p w:rsidR="004A10AF" w:rsidRPr="006C345D" w:rsidRDefault="004A10AF" w:rsidP="00847AA4">
      <w:pPr>
        <w:jc w:val="both"/>
        <w:rPr>
          <w:rFonts w:ascii="Times New Roman" w:hAnsi="Times New Roman" w:cs="Times New Roman"/>
          <w:sz w:val="24"/>
          <w:szCs w:val="24"/>
        </w:rPr>
      </w:pPr>
      <w:r w:rsidRPr="006C345D">
        <w:rPr>
          <w:rFonts w:ascii="Times New Roman" w:hAnsi="Times New Roman" w:cs="Times New Roman"/>
          <w:sz w:val="24"/>
          <w:szCs w:val="24"/>
        </w:rPr>
        <w:t xml:space="preserve">No seio de um lar podem surgir diferenças esporádicas e quebrar-se, ao menos em alguns momentos, o clima de carinho tão próprio de uma vida de fé. Nestes casos – como sempre – devemos recorrer à oração, para recompor até a menor fissura entre os diversos membros da família, e também para colaborar com o bem da sociedade, já que </w:t>
      </w:r>
      <w:r w:rsidR="00AA1159" w:rsidRPr="006C345D">
        <w:rPr>
          <w:rFonts w:ascii="Times New Roman" w:hAnsi="Times New Roman" w:cs="Times New Roman"/>
          <w:b/>
          <w:sz w:val="24"/>
          <w:szCs w:val="24"/>
          <w:shd w:val="clear" w:color="auto" w:fill="FFFFFF"/>
        </w:rPr>
        <w:t>há um vínculo estreito entre a esperança de um povo e a harmonia entre as gerações</w:t>
      </w:r>
      <w:r w:rsidRPr="006C345D">
        <w:rPr>
          <w:rFonts w:ascii="Times New Roman" w:hAnsi="Times New Roman" w:cs="Times New Roman"/>
          <w:b/>
          <w:sz w:val="24"/>
          <w:szCs w:val="24"/>
        </w:rPr>
        <w:t xml:space="preserve"> </w:t>
      </w:r>
      <w:r w:rsidR="00772471" w:rsidRPr="006C345D">
        <w:rPr>
          <w:rStyle w:val="Refdenotaderodap"/>
          <w:rFonts w:ascii="Times New Roman" w:hAnsi="Times New Roman" w:cs="Times New Roman"/>
          <w:sz w:val="24"/>
          <w:szCs w:val="24"/>
        </w:rPr>
        <w:footnoteReference w:id="1"/>
      </w:r>
      <w:r w:rsidRPr="006C345D">
        <w:rPr>
          <w:rFonts w:ascii="Times New Roman" w:hAnsi="Times New Roman" w:cs="Times New Roman"/>
          <w:sz w:val="24"/>
          <w:szCs w:val="24"/>
        </w:rPr>
        <w:t>. E acrescentava o Papa em outra ocasião:</w:t>
      </w:r>
      <w:r w:rsidR="006F6334" w:rsidRPr="006C345D">
        <w:rPr>
          <w:rFonts w:ascii="Times New Roman" w:hAnsi="Times New Roman" w:cs="Times New Roman"/>
          <w:sz w:val="24"/>
          <w:szCs w:val="24"/>
        </w:rPr>
        <w:t xml:space="preserve"> </w:t>
      </w:r>
      <w:r w:rsidR="00AA1159" w:rsidRPr="006C345D">
        <w:rPr>
          <w:rFonts w:ascii="Times New Roman" w:hAnsi="Times New Roman" w:cs="Times New Roman"/>
          <w:b/>
          <w:sz w:val="24"/>
          <w:szCs w:val="24"/>
          <w:shd w:val="clear" w:color="auto" w:fill="FFFFFF"/>
        </w:rPr>
        <w:t>O laço de</w:t>
      </w:r>
      <w:r w:rsidR="00AA1159" w:rsidRPr="006C345D">
        <w:rPr>
          <w:rStyle w:val="apple-converted-space"/>
          <w:rFonts w:ascii="Times New Roman" w:hAnsi="Times New Roman" w:cs="Times New Roman"/>
          <w:b/>
          <w:i/>
          <w:iCs/>
          <w:sz w:val="24"/>
          <w:szCs w:val="24"/>
          <w:shd w:val="clear" w:color="auto" w:fill="FFFFFF"/>
        </w:rPr>
        <w:t> </w:t>
      </w:r>
      <w:r w:rsidR="00AA1159" w:rsidRPr="006C345D">
        <w:rPr>
          <w:rFonts w:ascii="Times New Roman" w:hAnsi="Times New Roman" w:cs="Times New Roman"/>
          <w:b/>
          <w:i/>
          <w:iCs/>
          <w:sz w:val="24"/>
          <w:szCs w:val="24"/>
          <w:shd w:val="clear" w:color="auto" w:fill="FFFFFF"/>
        </w:rPr>
        <w:t>fraternidade</w:t>
      </w:r>
      <w:r w:rsidR="00AA1159" w:rsidRPr="006C345D">
        <w:rPr>
          <w:rStyle w:val="apple-converted-space"/>
          <w:rFonts w:ascii="Times New Roman" w:hAnsi="Times New Roman" w:cs="Times New Roman"/>
          <w:b/>
          <w:i/>
          <w:iCs/>
          <w:sz w:val="24"/>
          <w:szCs w:val="24"/>
          <w:shd w:val="clear" w:color="auto" w:fill="FFFFFF"/>
        </w:rPr>
        <w:t> </w:t>
      </w:r>
      <w:r w:rsidR="00AA1159" w:rsidRPr="006C345D">
        <w:rPr>
          <w:rFonts w:ascii="Times New Roman" w:hAnsi="Times New Roman" w:cs="Times New Roman"/>
          <w:b/>
          <w:sz w:val="24"/>
          <w:szCs w:val="24"/>
          <w:shd w:val="clear" w:color="auto" w:fill="FFFFFF"/>
        </w:rPr>
        <w:t>que</w:t>
      </w:r>
      <w:r w:rsidR="00AA1159" w:rsidRPr="006C345D">
        <w:rPr>
          <w:rStyle w:val="apple-converted-space"/>
          <w:rFonts w:ascii="Times New Roman" w:hAnsi="Times New Roman" w:cs="Times New Roman"/>
          <w:b/>
          <w:i/>
          <w:iCs/>
          <w:sz w:val="24"/>
          <w:szCs w:val="24"/>
          <w:shd w:val="clear" w:color="auto" w:fill="FFFFFF"/>
        </w:rPr>
        <w:t> </w:t>
      </w:r>
      <w:r w:rsidR="00AA1159" w:rsidRPr="006C345D">
        <w:rPr>
          <w:rFonts w:ascii="Times New Roman" w:hAnsi="Times New Roman" w:cs="Times New Roman"/>
          <w:b/>
          <w:i/>
          <w:iCs/>
          <w:sz w:val="24"/>
          <w:szCs w:val="24"/>
          <w:shd w:val="clear" w:color="auto" w:fill="FFFFFF"/>
        </w:rPr>
        <w:t>se forma em família,</w:t>
      </w:r>
      <w:r w:rsidR="00AA1159" w:rsidRPr="006C345D">
        <w:rPr>
          <w:rStyle w:val="apple-converted-space"/>
          <w:rFonts w:ascii="Times New Roman" w:hAnsi="Times New Roman" w:cs="Times New Roman"/>
          <w:b/>
          <w:i/>
          <w:iCs/>
          <w:sz w:val="24"/>
          <w:szCs w:val="24"/>
          <w:shd w:val="clear" w:color="auto" w:fill="FFFFFF"/>
        </w:rPr>
        <w:t> </w:t>
      </w:r>
      <w:r w:rsidR="00AA1159" w:rsidRPr="006C345D">
        <w:rPr>
          <w:rFonts w:ascii="Times New Roman" w:hAnsi="Times New Roman" w:cs="Times New Roman"/>
          <w:b/>
          <w:sz w:val="24"/>
          <w:szCs w:val="24"/>
          <w:shd w:val="clear" w:color="auto" w:fill="FFFFFF"/>
        </w:rPr>
        <w:t xml:space="preserve">entre os filhos, quando se verifica num clima de educação para a </w:t>
      </w:r>
      <w:r w:rsidR="00AA1159" w:rsidRPr="006C345D">
        <w:rPr>
          <w:rFonts w:ascii="Times New Roman" w:hAnsi="Times New Roman" w:cs="Times New Roman"/>
          <w:b/>
          <w:sz w:val="24"/>
          <w:szCs w:val="24"/>
          <w:shd w:val="clear" w:color="auto" w:fill="FFFFFF"/>
        </w:rPr>
        <w:lastRenderedPageBreak/>
        <w:t>abertura ao próximo, é uma grande escola de liberdade e paz</w:t>
      </w:r>
      <w:r w:rsidR="00974BE8" w:rsidRPr="006C345D">
        <w:rPr>
          <w:rFonts w:ascii="Times New Roman" w:hAnsi="Times New Roman" w:cs="Times New Roman"/>
          <w:b/>
          <w:sz w:val="24"/>
          <w:szCs w:val="24"/>
        </w:rPr>
        <w:t xml:space="preserve"> (...). </w:t>
      </w:r>
      <w:r w:rsidR="00AA1159" w:rsidRPr="006C345D">
        <w:rPr>
          <w:rFonts w:ascii="Times New Roman" w:hAnsi="Times New Roman" w:cs="Times New Roman"/>
          <w:b/>
          <w:sz w:val="24"/>
          <w:szCs w:val="24"/>
          <w:shd w:val="clear" w:color="auto" w:fill="FFFFFF"/>
        </w:rPr>
        <w:t>Talvez nem sempre estejam</w:t>
      </w:r>
      <w:r w:rsidR="00101761" w:rsidRPr="006C345D">
        <w:rPr>
          <w:rFonts w:ascii="Times New Roman" w:hAnsi="Times New Roman" w:cs="Times New Roman"/>
          <w:b/>
          <w:sz w:val="24"/>
          <w:szCs w:val="24"/>
          <w:shd w:val="clear" w:color="auto" w:fill="FFFFFF"/>
        </w:rPr>
        <w:t>o</w:t>
      </w:r>
      <w:r w:rsidR="00AA1159" w:rsidRPr="006C345D">
        <w:rPr>
          <w:rFonts w:ascii="Times New Roman" w:hAnsi="Times New Roman" w:cs="Times New Roman"/>
          <w:b/>
          <w:sz w:val="24"/>
          <w:szCs w:val="24"/>
          <w:shd w:val="clear" w:color="auto" w:fill="FFFFFF"/>
        </w:rPr>
        <w:t>s conscientes disto, mas é precisamente a família que introduz a fraternidade no mundo!</w:t>
      </w:r>
      <w:r w:rsidR="00AA1159" w:rsidRPr="006C345D">
        <w:rPr>
          <w:rStyle w:val="Refdenotaderodap"/>
          <w:rFonts w:ascii="Times New Roman" w:hAnsi="Times New Roman" w:cs="Times New Roman"/>
          <w:sz w:val="24"/>
          <w:szCs w:val="24"/>
        </w:rPr>
        <w:t xml:space="preserve"> </w:t>
      </w:r>
      <w:r w:rsidR="00847AA4" w:rsidRPr="006C345D">
        <w:rPr>
          <w:rStyle w:val="Refdenotaderodap"/>
          <w:rFonts w:ascii="Times New Roman" w:hAnsi="Times New Roman" w:cs="Times New Roman"/>
          <w:sz w:val="24"/>
          <w:szCs w:val="24"/>
        </w:rPr>
        <w:footnoteReference w:id="2"/>
      </w:r>
      <w:r w:rsidR="00847AA4" w:rsidRPr="006C345D">
        <w:rPr>
          <w:rFonts w:ascii="Times New Roman" w:hAnsi="Times New Roman" w:cs="Times New Roman"/>
          <w:sz w:val="24"/>
          <w:szCs w:val="24"/>
        </w:rPr>
        <w:t>.</w:t>
      </w:r>
    </w:p>
    <w:p w:rsidR="00F4743B" w:rsidRPr="006C345D" w:rsidRDefault="00974BE8" w:rsidP="00847AA4">
      <w:pPr>
        <w:jc w:val="both"/>
        <w:rPr>
          <w:rFonts w:ascii="Times New Roman" w:hAnsi="Times New Roman" w:cs="Times New Roman"/>
          <w:b/>
          <w:i/>
          <w:sz w:val="24"/>
          <w:szCs w:val="24"/>
        </w:rPr>
      </w:pPr>
      <w:r w:rsidRPr="006C345D">
        <w:rPr>
          <w:rFonts w:ascii="Times New Roman" w:hAnsi="Times New Roman" w:cs="Times New Roman"/>
          <w:sz w:val="24"/>
          <w:szCs w:val="24"/>
        </w:rPr>
        <w:t xml:space="preserve">Nos últimos anos de sua vida, São </w:t>
      </w:r>
      <w:proofErr w:type="spellStart"/>
      <w:r w:rsidRPr="006C345D">
        <w:rPr>
          <w:rFonts w:ascii="Times New Roman" w:hAnsi="Times New Roman" w:cs="Times New Roman"/>
          <w:sz w:val="24"/>
          <w:szCs w:val="24"/>
        </w:rPr>
        <w:t>Josemaria</w:t>
      </w:r>
      <w:proofErr w:type="spellEnd"/>
      <w:r w:rsidRPr="006C345D">
        <w:rPr>
          <w:rFonts w:ascii="Times New Roman" w:hAnsi="Times New Roman" w:cs="Times New Roman"/>
          <w:sz w:val="24"/>
          <w:szCs w:val="24"/>
        </w:rPr>
        <w:t xml:space="preserve"> manteve reuniões com muitas pessoas que expunham seus pequenos e não tão pequenos problemas, e lhe pediam conselhos. Não era infrequente que os pais e mães de família sofressem porque alguns de seus filhos ou suas filhas ficavam rebeldes ao chegar </w:t>
      </w:r>
      <w:r w:rsidR="00847AA4" w:rsidRPr="006C345D">
        <w:rPr>
          <w:rFonts w:ascii="Times New Roman" w:hAnsi="Times New Roman" w:cs="Times New Roman"/>
          <w:sz w:val="24"/>
          <w:szCs w:val="24"/>
        </w:rPr>
        <w:t>à</w:t>
      </w:r>
      <w:r w:rsidRPr="006C345D">
        <w:rPr>
          <w:rFonts w:ascii="Times New Roman" w:hAnsi="Times New Roman" w:cs="Times New Roman"/>
          <w:sz w:val="24"/>
          <w:szCs w:val="24"/>
        </w:rPr>
        <w:t xml:space="preserve"> adolescência. Nosso Fundador procurava </w:t>
      </w:r>
      <w:r w:rsidR="00847AA4" w:rsidRPr="006C345D">
        <w:rPr>
          <w:rFonts w:ascii="Times New Roman" w:hAnsi="Times New Roman" w:cs="Times New Roman"/>
          <w:sz w:val="24"/>
          <w:szCs w:val="24"/>
        </w:rPr>
        <w:t xml:space="preserve">tranquilizá-los </w:t>
      </w:r>
      <w:r w:rsidRPr="006C345D">
        <w:rPr>
          <w:rFonts w:ascii="Times New Roman" w:hAnsi="Times New Roman" w:cs="Times New Roman"/>
          <w:sz w:val="24"/>
          <w:szCs w:val="24"/>
        </w:rPr>
        <w:t xml:space="preserve">e recordava-lhes que, </w:t>
      </w:r>
      <w:r w:rsidRPr="006C345D">
        <w:rPr>
          <w:rFonts w:ascii="Times New Roman" w:hAnsi="Times New Roman" w:cs="Times New Roman"/>
          <w:b/>
          <w:sz w:val="24"/>
          <w:szCs w:val="24"/>
        </w:rPr>
        <w:t xml:space="preserve">nessa idade, a rebeldia sempre existiu, mesmo que talvez recentemente </w:t>
      </w:r>
      <w:r w:rsidR="00847AA4" w:rsidRPr="006C345D">
        <w:rPr>
          <w:rFonts w:ascii="Times New Roman" w:hAnsi="Times New Roman" w:cs="Times New Roman"/>
          <w:b/>
          <w:sz w:val="24"/>
          <w:szCs w:val="24"/>
        </w:rPr>
        <w:t>tomasse</w:t>
      </w:r>
      <w:r w:rsidRPr="006C345D">
        <w:rPr>
          <w:rFonts w:ascii="Times New Roman" w:hAnsi="Times New Roman" w:cs="Times New Roman"/>
          <w:b/>
          <w:sz w:val="24"/>
          <w:szCs w:val="24"/>
        </w:rPr>
        <w:t xml:space="preserve"> mais relevo. Mas o remédio, junto com a oração, não mudou: </w:t>
      </w:r>
      <w:r w:rsidR="00101761" w:rsidRPr="006C345D">
        <w:rPr>
          <w:rFonts w:ascii="Times New Roman" w:hAnsi="Times New Roman" w:cs="Times New Roman"/>
          <w:b/>
          <w:sz w:val="24"/>
          <w:szCs w:val="24"/>
        </w:rPr>
        <w:t>que tenhas calma com os filhos, que não lhes dês uma bofetada por uma ninharia. Os filhos ficam irritados, tu aborreces-te, sofres porque gostas muito deles e, ainda por cima, tens de te acalmar. Tem um bocadinho de paciência, chama-lhes a atenção quando já te tiver passado a irritação, e sem ninguém por perto. Não os humilhes diante dos irmãos. Fala com eles apresentando algumas razões, para que se deem conta de que devem atuar de outra maneira, porque assim agradam a Deus. Desta forma os vais educando e, no dia de amanhã, poderão abrir caminho na vida e ser bons cristãos e bons pais de família, se Deus os levar por aí.</w:t>
      </w:r>
    </w:p>
    <w:p w:rsidR="00150EEF" w:rsidRPr="006C345D" w:rsidRDefault="00083F5C">
      <w:pPr>
        <w:jc w:val="both"/>
        <w:rPr>
          <w:rFonts w:ascii="Times New Roman" w:hAnsi="Times New Roman" w:cs="Times New Roman"/>
          <w:sz w:val="24"/>
          <w:szCs w:val="24"/>
        </w:rPr>
      </w:pPr>
      <w:r w:rsidRPr="006C345D">
        <w:rPr>
          <w:rFonts w:ascii="Times New Roman" w:hAnsi="Times New Roman" w:cs="Times New Roman"/>
          <w:b/>
          <w:sz w:val="24"/>
          <w:szCs w:val="24"/>
        </w:rPr>
        <w:t>Por isso, a primeira coisa a fazer é evitar os extremos: nem demasiada benevolê</w:t>
      </w:r>
      <w:r w:rsidR="00EB6A0F" w:rsidRPr="006C345D">
        <w:rPr>
          <w:rFonts w:ascii="Times New Roman" w:hAnsi="Times New Roman" w:cs="Times New Roman"/>
          <w:b/>
          <w:sz w:val="24"/>
          <w:szCs w:val="24"/>
        </w:rPr>
        <w:t>ncia nem demasiado rigor</w:t>
      </w:r>
      <w:r w:rsidR="00EB6A0F" w:rsidRPr="006C345D">
        <w:rPr>
          <w:rStyle w:val="Refdenotaderodap"/>
          <w:rFonts w:ascii="Times New Roman" w:hAnsi="Times New Roman" w:cs="Times New Roman"/>
          <w:b/>
          <w:sz w:val="24"/>
          <w:szCs w:val="24"/>
        </w:rPr>
        <w:footnoteReference w:id="3"/>
      </w:r>
      <w:r w:rsidR="00EB6A0F" w:rsidRPr="006C345D">
        <w:rPr>
          <w:rFonts w:ascii="Times New Roman" w:hAnsi="Times New Roman" w:cs="Times New Roman"/>
          <w:b/>
          <w:sz w:val="24"/>
          <w:szCs w:val="24"/>
        </w:rPr>
        <w:t>.</w:t>
      </w:r>
    </w:p>
    <w:p w:rsidR="009E3EED" w:rsidRPr="006C345D" w:rsidRDefault="00974BE8" w:rsidP="00847AA4">
      <w:pPr>
        <w:jc w:val="both"/>
        <w:rPr>
          <w:rFonts w:ascii="Times New Roman" w:hAnsi="Times New Roman" w:cs="Times New Roman"/>
          <w:sz w:val="24"/>
          <w:szCs w:val="24"/>
        </w:rPr>
      </w:pPr>
      <w:r w:rsidRPr="006C345D">
        <w:rPr>
          <w:rFonts w:ascii="Times New Roman" w:hAnsi="Times New Roman" w:cs="Times New Roman"/>
          <w:sz w:val="24"/>
          <w:szCs w:val="24"/>
        </w:rPr>
        <w:t xml:space="preserve">São </w:t>
      </w:r>
      <w:proofErr w:type="spellStart"/>
      <w:r w:rsidRPr="006C345D">
        <w:rPr>
          <w:rFonts w:ascii="Times New Roman" w:hAnsi="Times New Roman" w:cs="Times New Roman"/>
          <w:sz w:val="24"/>
          <w:szCs w:val="24"/>
        </w:rPr>
        <w:t>Josemaria</w:t>
      </w:r>
      <w:proofErr w:type="spellEnd"/>
      <w:r w:rsidRPr="006C345D">
        <w:rPr>
          <w:rFonts w:ascii="Times New Roman" w:hAnsi="Times New Roman" w:cs="Times New Roman"/>
          <w:sz w:val="24"/>
          <w:szCs w:val="24"/>
        </w:rPr>
        <w:t xml:space="preserve"> encontrou no Evangelho este modo de trabalhar. Em suas conversas com os pais, é fácil reconhecer as instruções do Senhor sobre a prática caritativa da correção fraterna, mesmo que </w:t>
      </w:r>
      <w:r w:rsidR="00847AA4" w:rsidRPr="006C345D">
        <w:rPr>
          <w:rFonts w:ascii="Times New Roman" w:hAnsi="Times New Roman" w:cs="Times New Roman"/>
          <w:sz w:val="24"/>
          <w:szCs w:val="24"/>
        </w:rPr>
        <w:t>nestes casos</w:t>
      </w:r>
      <w:r w:rsidRPr="006C345D">
        <w:rPr>
          <w:rFonts w:ascii="Times New Roman" w:hAnsi="Times New Roman" w:cs="Times New Roman"/>
          <w:sz w:val="24"/>
          <w:szCs w:val="24"/>
        </w:rPr>
        <w:t xml:space="preserve"> não </w:t>
      </w:r>
      <w:r w:rsidR="00847AA4" w:rsidRPr="006C345D">
        <w:rPr>
          <w:rFonts w:ascii="Times New Roman" w:hAnsi="Times New Roman" w:cs="Times New Roman"/>
          <w:sz w:val="24"/>
          <w:szCs w:val="24"/>
        </w:rPr>
        <w:t>se atribua</w:t>
      </w:r>
      <w:r w:rsidRPr="006C345D">
        <w:rPr>
          <w:rFonts w:ascii="Times New Roman" w:hAnsi="Times New Roman" w:cs="Times New Roman"/>
          <w:sz w:val="24"/>
          <w:szCs w:val="24"/>
        </w:rPr>
        <w:t xml:space="preserve"> propriamente esse nome. No Opus Dei, </w:t>
      </w:r>
      <w:proofErr w:type="gramStart"/>
      <w:r w:rsidRPr="006C345D">
        <w:rPr>
          <w:rFonts w:ascii="Times New Roman" w:hAnsi="Times New Roman" w:cs="Times New Roman"/>
          <w:sz w:val="24"/>
          <w:szCs w:val="24"/>
        </w:rPr>
        <w:t>todos temos</w:t>
      </w:r>
      <w:proofErr w:type="gramEnd"/>
      <w:r w:rsidRPr="006C345D">
        <w:rPr>
          <w:rFonts w:ascii="Times New Roman" w:hAnsi="Times New Roman" w:cs="Times New Roman"/>
          <w:sz w:val="24"/>
          <w:szCs w:val="24"/>
        </w:rPr>
        <w:t xml:space="preserve"> que nos esmerar para pôr em prática este compromisso cristão tão unido às intenções</w:t>
      </w:r>
      <w:r w:rsidR="009E3EED" w:rsidRPr="006C345D">
        <w:rPr>
          <w:rFonts w:ascii="Times New Roman" w:hAnsi="Times New Roman" w:cs="Times New Roman"/>
          <w:sz w:val="24"/>
          <w:szCs w:val="24"/>
        </w:rPr>
        <w:t xml:space="preserve"> </w:t>
      </w:r>
      <w:r w:rsidR="00847AA4" w:rsidRPr="006C345D">
        <w:rPr>
          <w:rFonts w:ascii="Times New Roman" w:hAnsi="Times New Roman" w:cs="Times New Roman"/>
          <w:sz w:val="24"/>
          <w:szCs w:val="24"/>
        </w:rPr>
        <w:t>do próprio</w:t>
      </w:r>
      <w:r w:rsidR="009E3EED" w:rsidRPr="006C345D">
        <w:rPr>
          <w:rFonts w:ascii="Times New Roman" w:hAnsi="Times New Roman" w:cs="Times New Roman"/>
          <w:sz w:val="24"/>
          <w:szCs w:val="24"/>
        </w:rPr>
        <w:t xml:space="preserve"> Jesus Cristo. Entende-se assim que nosso Padre, entre as perguntas que formulava para </w:t>
      </w:r>
      <w:r w:rsidR="009E3EED" w:rsidRPr="006C345D">
        <w:rPr>
          <w:rFonts w:ascii="Times New Roman" w:hAnsi="Times New Roman" w:cs="Times New Roman"/>
          <w:i/>
          <w:sz w:val="24"/>
          <w:szCs w:val="24"/>
        </w:rPr>
        <w:t>medir o pulso</w:t>
      </w:r>
      <w:r w:rsidR="009E3EED" w:rsidRPr="006C345D">
        <w:rPr>
          <w:rFonts w:ascii="Times New Roman" w:hAnsi="Times New Roman" w:cs="Times New Roman"/>
          <w:sz w:val="24"/>
          <w:szCs w:val="24"/>
        </w:rPr>
        <w:t xml:space="preserve"> ao chegar a um Centro, perguntava: </w:t>
      </w:r>
      <w:r w:rsidR="009E3EED" w:rsidRPr="006C345D">
        <w:rPr>
          <w:rFonts w:ascii="Times New Roman" w:hAnsi="Times New Roman" w:cs="Times New Roman"/>
          <w:i/>
          <w:sz w:val="24"/>
          <w:szCs w:val="24"/>
        </w:rPr>
        <w:t>vive-se a correção fraterna?</w:t>
      </w:r>
    </w:p>
    <w:p w:rsidR="009E3EED" w:rsidRPr="006C345D" w:rsidRDefault="009E3EED" w:rsidP="00847AA4">
      <w:pPr>
        <w:jc w:val="both"/>
        <w:rPr>
          <w:rFonts w:ascii="Times New Roman" w:hAnsi="Times New Roman" w:cs="Times New Roman"/>
          <w:sz w:val="24"/>
          <w:szCs w:val="24"/>
        </w:rPr>
      </w:pPr>
      <w:r w:rsidRPr="006C345D">
        <w:rPr>
          <w:rFonts w:ascii="Times New Roman" w:hAnsi="Times New Roman" w:cs="Times New Roman"/>
          <w:sz w:val="24"/>
          <w:szCs w:val="24"/>
        </w:rPr>
        <w:t>Aprendemos que São José recebia mensagens do céu durante o sonho; e, fixando-se neste ac</w:t>
      </w:r>
      <w:r w:rsidR="00F4743B" w:rsidRPr="006C345D">
        <w:rPr>
          <w:rFonts w:ascii="Times New Roman" w:hAnsi="Times New Roman" w:cs="Times New Roman"/>
          <w:sz w:val="24"/>
          <w:szCs w:val="24"/>
        </w:rPr>
        <w:t>ontecimento, o Papa adverte que</w:t>
      </w:r>
      <w:r w:rsidR="00F4743B" w:rsidRPr="006C345D">
        <w:rPr>
          <w:rStyle w:val="apple-converted-space"/>
          <w:rFonts w:ascii="Times New Roman" w:hAnsi="Times New Roman" w:cs="Times New Roman"/>
          <w:sz w:val="24"/>
          <w:szCs w:val="24"/>
          <w:shd w:val="clear" w:color="auto" w:fill="FFFFFF"/>
        </w:rPr>
        <w:t> </w:t>
      </w:r>
      <w:r w:rsidR="00F4743B" w:rsidRPr="006C345D">
        <w:rPr>
          <w:rStyle w:val="apple-converted-space"/>
          <w:rFonts w:ascii="Times New Roman" w:hAnsi="Times New Roman" w:cs="Times New Roman"/>
          <w:b/>
          <w:sz w:val="24"/>
          <w:szCs w:val="24"/>
          <w:shd w:val="clear" w:color="auto" w:fill="FFFFFF"/>
        </w:rPr>
        <w:t>n</w:t>
      </w:r>
      <w:r w:rsidR="00F4743B" w:rsidRPr="006C345D">
        <w:rPr>
          <w:rFonts w:ascii="Times New Roman" w:hAnsi="Times New Roman" w:cs="Times New Roman"/>
          <w:b/>
          <w:sz w:val="24"/>
          <w:szCs w:val="24"/>
          <w:shd w:val="clear" w:color="auto" w:fill="FFFFFF"/>
        </w:rPr>
        <w:t xml:space="preserve">ão é possível uma família sem o sonho. Numa família, quando se perde a capacidade de sonhar, os filhos não </w:t>
      </w:r>
      <w:proofErr w:type="gramStart"/>
      <w:r w:rsidR="00F4743B" w:rsidRPr="006C345D">
        <w:rPr>
          <w:rFonts w:ascii="Times New Roman" w:hAnsi="Times New Roman" w:cs="Times New Roman"/>
          <w:b/>
          <w:sz w:val="24"/>
          <w:szCs w:val="24"/>
          <w:shd w:val="clear" w:color="auto" w:fill="FFFFFF"/>
        </w:rPr>
        <w:t>crescem,</w:t>
      </w:r>
      <w:proofErr w:type="gramEnd"/>
      <w:r w:rsidR="00F4743B" w:rsidRPr="006C345D">
        <w:rPr>
          <w:rFonts w:ascii="Times New Roman" w:hAnsi="Times New Roman" w:cs="Times New Roman"/>
          <w:b/>
          <w:sz w:val="24"/>
          <w:szCs w:val="24"/>
          <w:shd w:val="clear" w:color="auto" w:fill="FFFFFF"/>
        </w:rPr>
        <w:t xml:space="preserve"> o amor não cresce</w:t>
      </w:r>
      <w:r w:rsidR="00EB6A0F" w:rsidRPr="006C345D">
        <w:rPr>
          <w:rFonts w:ascii="Times New Roman" w:hAnsi="Times New Roman" w:cs="Times New Roman"/>
          <w:b/>
          <w:sz w:val="24"/>
          <w:szCs w:val="24"/>
          <w:shd w:val="clear" w:color="auto" w:fill="FFFFFF"/>
        </w:rPr>
        <w:t>; a vida debilita-se e apaga-se</w:t>
      </w:r>
      <w:r w:rsidR="00847AA4" w:rsidRPr="006C345D">
        <w:rPr>
          <w:rStyle w:val="Refdenotaderodap"/>
          <w:rFonts w:ascii="Times New Roman" w:hAnsi="Times New Roman" w:cs="Times New Roman"/>
          <w:sz w:val="24"/>
          <w:szCs w:val="24"/>
        </w:rPr>
        <w:footnoteReference w:id="4"/>
      </w:r>
      <w:r w:rsidRPr="006C345D">
        <w:rPr>
          <w:rFonts w:ascii="Times New Roman" w:hAnsi="Times New Roman" w:cs="Times New Roman"/>
          <w:sz w:val="24"/>
          <w:szCs w:val="24"/>
        </w:rPr>
        <w:t xml:space="preserve">. E oferece aos pais e mães o seguinte convite, para que considerem cada dia antes de retirar-se para descansar: </w:t>
      </w:r>
      <w:r w:rsidR="00F4743B" w:rsidRPr="006C345D">
        <w:rPr>
          <w:rFonts w:ascii="Times New Roman" w:hAnsi="Times New Roman" w:cs="Times New Roman"/>
          <w:b/>
          <w:sz w:val="24"/>
          <w:szCs w:val="24"/>
          <w:shd w:val="clear" w:color="auto" w:fill="FFFFFF"/>
        </w:rPr>
        <w:t>Hoje sonhei com o futuro dos meus filhos? Hoje sonhei com o amor do meu esposo, da minha esposa? Hoje sonhei com os meus pais, os meus avós que fizeram a vida avançar até mim</w:t>
      </w:r>
      <w:r w:rsidR="00847AA4" w:rsidRPr="006C345D">
        <w:rPr>
          <w:rStyle w:val="Refdenotaderodap"/>
          <w:rFonts w:ascii="Times New Roman" w:hAnsi="Times New Roman" w:cs="Times New Roman"/>
          <w:sz w:val="24"/>
          <w:szCs w:val="24"/>
        </w:rPr>
        <w:footnoteReference w:id="5"/>
      </w:r>
      <w:r w:rsidR="00EB6A0F" w:rsidRPr="006C345D">
        <w:rPr>
          <w:rFonts w:ascii="Times New Roman" w:hAnsi="Times New Roman" w:cs="Times New Roman"/>
          <w:sz w:val="24"/>
          <w:szCs w:val="24"/>
        </w:rPr>
        <w:t>.</w:t>
      </w:r>
    </w:p>
    <w:p w:rsidR="009E3EED" w:rsidRPr="006C345D" w:rsidRDefault="009E3EED" w:rsidP="00847AA4">
      <w:pPr>
        <w:jc w:val="both"/>
        <w:rPr>
          <w:rFonts w:ascii="Times New Roman" w:hAnsi="Times New Roman" w:cs="Times New Roman"/>
          <w:sz w:val="24"/>
          <w:szCs w:val="24"/>
        </w:rPr>
      </w:pPr>
      <w:r w:rsidRPr="006C345D">
        <w:rPr>
          <w:rFonts w:ascii="Times New Roman" w:hAnsi="Times New Roman" w:cs="Times New Roman"/>
          <w:sz w:val="24"/>
          <w:szCs w:val="24"/>
        </w:rPr>
        <w:t xml:space="preserve">São perguntas que, de um modo ou de outro, todos devemos nos fazer. Consideremos todos os dias se rezamos por nossos irmãos e nossas irmãs na Obra, por nossas famílias </w:t>
      </w:r>
      <w:r w:rsidRPr="006C345D">
        <w:rPr>
          <w:rFonts w:ascii="Times New Roman" w:hAnsi="Times New Roman" w:cs="Times New Roman"/>
          <w:sz w:val="24"/>
          <w:szCs w:val="24"/>
        </w:rPr>
        <w:lastRenderedPageBreak/>
        <w:t xml:space="preserve">e pelas pessoas que frequentam os labores apostólicos; se pedimos a Deus o melhor para eles, o que mais necessitam, se pensamos na oração como ajudar-lhes..., se sabemos </w:t>
      </w:r>
      <w:r w:rsidR="00635D62" w:rsidRPr="006C345D">
        <w:rPr>
          <w:rFonts w:ascii="Times New Roman" w:hAnsi="Times New Roman" w:cs="Times New Roman"/>
          <w:sz w:val="24"/>
          <w:szCs w:val="24"/>
        </w:rPr>
        <w:t>prestar-lhes serviços sem esperar nada em troca: já nos amam!</w:t>
      </w:r>
    </w:p>
    <w:p w:rsidR="00635D62" w:rsidRPr="006C345D" w:rsidRDefault="00F94E7B" w:rsidP="00847AA4">
      <w:pPr>
        <w:jc w:val="both"/>
        <w:rPr>
          <w:rFonts w:ascii="Times New Roman" w:hAnsi="Times New Roman" w:cs="Times New Roman"/>
          <w:sz w:val="24"/>
          <w:szCs w:val="24"/>
        </w:rPr>
      </w:pPr>
      <w:r w:rsidRPr="006C345D">
        <w:rPr>
          <w:rFonts w:ascii="Times New Roman" w:hAnsi="Times New Roman" w:cs="Times New Roman"/>
          <w:i/>
          <w:sz w:val="24"/>
          <w:szCs w:val="24"/>
          <w:shd w:val="clear" w:color="auto" w:fill="FFFFFF"/>
        </w:rPr>
        <w:t>Com grande coragem</w:t>
      </w:r>
      <w:r w:rsidRPr="006C345D">
        <w:rPr>
          <w:rFonts w:ascii="Times New Roman" w:hAnsi="Times New Roman" w:cs="Times New Roman"/>
          <w:sz w:val="24"/>
          <w:szCs w:val="24"/>
          <w:shd w:val="clear" w:color="auto" w:fill="FFFFFF"/>
        </w:rPr>
        <w:t xml:space="preserve"> </w:t>
      </w:r>
      <w:r w:rsidR="00635D62" w:rsidRPr="006C345D">
        <w:rPr>
          <w:rFonts w:ascii="Times New Roman" w:hAnsi="Times New Roman" w:cs="Times New Roman"/>
          <w:sz w:val="24"/>
          <w:szCs w:val="24"/>
        </w:rPr>
        <w:t xml:space="preserve">– assim relata-se no livro dos Atos dos Apóstolos – </w:t>
      </w:r>
      <w:r w:rsidRPr="006C345D">
        <w:rPr>
          <w:rFonts w:ascii="Times New Roman" w:hAnsi="Times New Roman" w:cs="Times New Roman"/>
          <w:i/>
          <w:sz w:val="24"/>
          <w:szCs w:val="24"/>
          <w:shd w:val="clear" w:color="auto" w:fill="FFFFFF"/>
        </w:rPr>
        <w:t>os apóstolos davam testemunho da ressurreição do Senhor Jesus. Em todos eles era grande a graça</w:t>
      </w:r>
      <w:r w:rsidR="00635D62" w:rsidRPr="006C345D">
        <w:rPr>
          <w:rFonts w:ascii="Times New Roman" w:hAnsi="Times New Roman" w:cs="Times New Roman"/>
          <w:sz w:val="24"/>
          <w:szCs w:val="24"/>
        </w:rPr>
        <w:t xml:space="preserve"> </w:t>
      </w:r>
      <w:r w:rsidR="00847AA4" w:rsidRPr="006C345D">
        <w:rPr>
          <w:rStyle w:val="Refdenotaderodap"/>
          <w:rFonts w:ascii="Times New Roman" w:hAnsi="Times New Roman" w:cs="Times New Roman"/>
          <w:sz w:val="24"/>
          <w:szCs w:val="24"/>
        </w:rPr>
        <w:footnoteReference w:id="6"/>
      </w:r>
      <w:r w:rsidR="00847AA4" w:rsidRPr="006C345D">
        <w:rPr>
          <w:rFonts w:ascii="Times New Roman" w:hAnsi="Times New Roman" w:cs="Times New Roman"/>
          <w:sz w:val="24"/>
          <w:szCs w:val="24"/>
        </w:rPr>
        <w:t>.</w:t>
      </w:r>
      <w:r w:rsidR="00635D62" w:rsidRPr="006C345D">
        <w:rPr>
          <w:rFonts w:ascii="Times New Roman" w:hAnsi="Times New Roman" w:cs="Times New Roman"/>
          <w:sz w:val="24"/>
          <w:szCs w:val="24"/>
        </w:rPr>
        <w:t xml:space="preserve"> Por impulso do Espírito Santo, superavam com otimismo os obstáculos que </w:t>
      </w:r>
      <w:r w:rsidR="00847AA4" w:rsidRPr="006C345D">
        <w:rPr>
          <w:rFonts w:ascii="Times New Roman" w:hAnsi="Times New Roman" w:cs="Times New Roman"/>
          <w:sz w:val="24"/>
          <w:szCs w:val="24"/>
        </w:rPr>
        <w:t>se opunham</w:t>
      </w:r>
      <w:r w:rsidR="00635D62" w:rsidRPr="006C345D">
        <w:rPr>
          <w:rFonts w:ascii="Times New Roman" w:hAnsi="Times New Roman" w:cs="Times New Roman"/>
          <w:sz w:val="24"/>
          <w:szCs w:val="24"/>
        </w:rPr>
        <w:t xml:space="preserve"> ao seu trabalho; e inclusive enchiam-se de alegria quando tinham que padecer injúrias, cárcere, açoites, pelo nome de Jesus </w:t>
      </w:r>
      <w:r w:rsidR="00847AA4" w:rsidRPr="006C345D">
        <w:rPr>
          <w:rStyle w:val="Refdenotaderodap"/>
          <w:rFonts w:ascii="Times New Roman" w:hAnsi="Times New Roman" w:cs="Times New Roman"/>
          <w:sz w:val="24"/>
          <w:szCs w:val="24"/>
        </w:rPr>
        <w:footnoteReference w:id="7"/>
      </w:r>
      <w:r w:rsidR="00635D62" w:rsidRPr="006C345D">
        <w:rPr>
          <w:rFonts w:ascii="Times New Roman" w:hAnsi="Times New Roman" w:cs="Times New Roman"/>
          <w:sz w:val="24"/>
          <w:szCs w:val="24"/>
        </w:rPr>
        <w:t xml:space="preserve">. Esta fortaleza de animo, este crescimento diante das contradições, reforçava-se com os cuidados que a Mãe de Jesus – Mãe também de cada um deles – lhes dedicava. Desde que o Paráclito desceu em Pentecostes, tratavam-na com mais confiança filial. </w:t>
      </w:r>
      <w:r w:rsidRPr="006C345D">
        <w:rPr>
          <w:rFonts w:ascii="Times New Roman" w:hAnsi="Times New Roman" w:cs="Times New Roman"/>
          <w:i/>
          <w:sz w:val="24"/>
          <w:szCs w:val="24"/>
          <w:shd w:val="clear" w:color="auto" w:fill="FFFFFF"/>
        </w:rPr>
        <w:t>A oração dos discípulos</w:t>
      </w:r>
      <w:r w:rsidR="00635D62" w:rsidRPr="006C345D">
        <w:rPr>
          <w:rFonts w:ascii="Times New Roman" w:hAnsi="Times New Roman" w:cs="Times New Roman"/>
          <w:i/>
          <w:sz w:val="24"/>
          <w:szCs w:val="24"/>
        </w:rPr>
        <w:t xml:space="preserve"> </w:t>
      </w:r>
      <w:r w:rsidR="00635D62" w:rsidRPr="006C345D">
        <w:rPr>
          <w:rFonts w:ascii="Times New Roman" w:hAnsi="Times New Roman" w:cs="Times New Roman"/>
          <w:sz w:val="24"/>
          <w:szCs w:val="24"/>
        </w:rPr>
        <w:t xml:space="preserve">– escreve o nosso Padre a este propósito – </w:t>
      </w:r>
      <w:r w:rsidRPr="006C345D">
        <w:rPr>
          <w:rFonts w:ascii="Times New Roman" w:hAnsi="Times New Roman" w:cs="Times New Roman"/>
          <w:i/>
          <w:sz w:val="24"/>
          <w:szCs w:val="24"/>
          <w:shd w:val="clear" w:color="auto" w:fill="FFFFFF"/>
        </w:rPr>
        <w:t>acompanha a oração de Maria; era a oração de uma família unida</w:t>
      </w:r>
      <w:r w:rsidR="00847AA4" w:rsidRPr="006C345D">
        <w:rPr>
          <w:rStyle w:val="Refdenotaderodap"/>
          <w:rFonts w:ascii="Times New Roman" w:hAnsi="Times New Roman" w:cs="Times New Roman"/>
          <w:sz w:val="24"/>
          <w:szCs w:val="24"/>
        </w:rPr>
        <w:footnoteReference w:id="8"/>
      </w:r>
      <w:r w:rsidR="00635D62" w:rsidRPr="006C345D">
        <w:rPr>
          <w:rFonts w:ascii="Times New Roman" w:hAnsi="Times New Roman" w:cs="Times New Roman"/>
          <w:sz w:val="24"/>
          <w:szCs w:val="24"/>
        </w:rPr>
        <w:t xml:space="preserve">. Assim nós temos que proceder, especialmente durante a tradicional Romaria de maio, que este ano possui um conteúdo único: </w:t>
      </w:r>
      <w:r w:rsidR="00D9493B" w:rsidRPr="006C345D">
        <w:rPr>
          <w:rFonts w:ascii="Times New Roman" w:hAnsi="Times New Roman" w:cs="Times New Roman"/>
          <w:sz w:val="24"/>
          <w:szCs w:val="24"/>
        </w:rPr>
        <w:t xml:space="preserve">deixar confiadamente nas mãos de nossa Mãe </w:t>
      </w:r>
      <w:proofErr w:type="gramStart"/>
      <w:r w:rsidR="00D9493B" w:rsidRPr="006C345D">
        <w:rPr>
          <w:rFonts w:ascii="Times New Roman" w:hAnsi="Times New Roman" w:cs="Times New Roman"/>
          <w:sz w:val="24"/>
          <w:szCs w:val="24"/>
        </w:rPr>
        <w:t>a</w:t>
      </w:r>
      <w:proofErr w:type="gramEnd"/>
      <w:r w:rsidR="00D9493B" w:rsidRPr="006C345D">
        <w:rPr>
          <w:rFonts w:ascii="Times New Roman" w:hAnsi="Times New Roman" w:cs="Times New Roman"/>
          <w:sz w:val="24"/>
          <w:szCs w:val="24"/>
        </w:rPr>
        <w:t xml:space="preserve"> oração da Igreja pelos frutos do Sínodo sobre a família, que será celebrado em outubro.</w:t>
      </w:r>
    </w:p>
    <w:p w:rsidR="00D9493B" w:rsidRPr="006C345D" w:rsidRDefault="00D9493B" w:rsidP="00847AA4">
      <w:pPr>
        <w:jc w:val="both"/>
        <w:rPr>
          <w:rFonts w:ascii="Times New Roman" w:hAnsi="Times New Roman" w:cs="Times New Roman"/>
          <w:sz w:val="24"/>
          <w:szCs w:val="24"/>
        </w:rPr>
      </w:pPr>
      <w:r w:rsidRPr="006C345D">
        <w:rPr>
          <w:rFonts w:ascii="Times New Roman" w:hAnsi="Times New Roman" w:cs="Times New Roman"/>
          <w:sz w:val="24"/>
          <w:szCs w:val="24"/>
        </w:rPr>
        <w:t xml:space="preserve">Além disso, amanhã faz oitenta anos da data em que nasceu na Obra este Costume da Romaria de maio, que já </w:t>
      </w:r>
      <w:r w:rsidR="00AD4BC0">
        <w:rPr>
          <w:rFonts w:ascii="Times New Roman" w:hAnsi="Times New Roman" w:cs="Times New Roman"/>
          <w:sz w:val="24"/>
          <w:szCs w:val="24"/>
        </w:rPr>
        <w:t xml:space="preserve">o </w:t>
      </w:r>
      <w:proofErr w:type="gramStart"/>
      <w:r w:rsidRPr="006C345D">
        <w:rPr>
          <w:rFonts w:ascii="Times New Roman" w:hAnsi="Times New Roman" w:cs="Times New Roman"/>
          <w:sz w:val="24"/>
          <w:szCs w:val="24"/>
        </w:rPr>
        <w:t>fizeram</w:t>
      </w:r>
      <w:proofErr w:type="gramEnd"/>
      <w:r w:rsidRPr="006C345D">
        <w:rPr>
          <w:rFonts w:ascii="Times New Roman" w:hAnsi="Times New Roman" w:cs="Times New Roman"/>
          <w:sz w:val="24"/>
          <w:szCs w:val="24"/>
        </w:rPr>
        <w:t xml:space="preserve"> muito </w:t>
      </w:r>
      <w:r w:rsidR="00AD4BC0">
        <w:rPr>
          <w:rFonts w:ascii="Times New Roman" w:hAnsi="Times New Roman" w:cs="Times New Roman"/>
          <w:sz w:val="24"/>
          <w:szCs w:val="24"/>
        </w:rPr>
        <w:t>seu</w:t>
      </w:r>
      <w:r w:rsidRPr="006C345D">
        <w:rPr>
          <w:rFonts w:ascii="Times New Roman" w:hAnsi="Times New Roman" w:cs="Times New Roman"/>
          <w:sz w:val="24"/>
          <w:szCs w:val="24"/>
        </w:rPr>
        <w:t xml:space="preserve"> milhões de pessoas em todo mundo. Recordando aquele </w:t>
      </w:r>
      <w:proofErr w:type="gramStart"/>
      <w:r w:rsidRPr="006C345D">
        <w:rPr>
          <w:rFonts w:ascii="Times New Roman" w:hAnsi="Times New Roman" w:cs="Times New Roman"/>
          <w:sz w:val="24"/>
          <w:szCs w:val="24"/>
        </w:rPr>
        <w:t>2</w:t>
      </w:r>
      <w:proofErr w:type="gramEnd"/>
      <w:r w:rsidRPr="006C345D">
        <w:rPr>
          <w:rFonts w:ascii="Times New Roman" w:hAnsi="Times New Roman" w:cs="Times New Roman"/>
          <w:sz w:val="24"/>
          <w:szCs w:val="24"/>
        </w:rPr>
        <w:t xml:space="preserve"> de maio de 1935, ao longo de muitas décadas, em uma de suas últimas visitas marianas ao santuário de Nossa Senhora de </w:t>
      </w:r>
      <w:proofErr w:type="spellStart"/>
      <w:r w:rsidRPr="006C345D">
        <w:rPr>
          <w:rFonts w:ascii="Times New Roman" w:hAnsi="Times New Roman" w:cs="Times New Roman"/>
          <w:sz w:val="24"/>
          <w:szCs w:val="24"/>
        </w:rPr>
        <w:t>Sonsoles</w:t>
      </w:r>
      <w:proofErr w:type="spellEnd"/>
      <w:r w:rsidRPr="006C345D">
        <w:rPr>
          <w:rFonts w:ascii="Times New Roman" w:hAnsi="Times New Roman" w:cs="Times New Roman"/>
          <w:sz w:val="24"/>
          <w:szCs w:val="24"/>
        </w:rPr>
        <w:t xml:space="preserve">, São </w:t>
      </w:r>
      <w:proofErr w:type="spellStart"/>
      <w:r w:rsidRPr="006C345D">
        <w:rPr>
          <w:rFonts w:ascii="Times New Roman" w:hAnsi="Times New Roman" w:cs="Times New Roman"/>
          <w:sz w:val="24"/>
          <w:szCs w:val="24"/>
        </w:rPr>
        <w:t>Josemaria</w:t>
      </w:r>
      <w:proofErr w:type="spellEnd"/>
      <w:r w:rsidRPr="006C345D">
        <w:rPr>
          <w:rFonts w:ascii="Times New Roman" w:hAnsi="Times New Roman" w:cs="Times New Roman"/>
          <w:sz w:val="24"/>
          <w:szCs w:val="24"/>
        </w:rPr>
        <w:t xml:space="preserve"> expressava-se assim: </w:t>
      </w:r>
      <w:r w:rsidRPr="006C345D">
        <w:rPr>
          <w:rFonts w:ascii="Times New Roman" w:hAnsi="Times New Roman" w:cs="Times New Roman"/>
          <w:b/>
          <w:i/>
          <w:sz w:val="24"/>
          <w:szCs w:val="24"/>
        </w:rPr>
        <w:t>rezai muito a Nossa Senhora no mês que vai começar. As romarias de maio são uma coisa maravilhosa. Eu estive ontem em Sonsoles e pensava que, se todos os que fazem a romaria durante o mês de maio –</w:t>
      </w:r>
      <w:r w:rsidR="00CC6E7D">
        <w:rPr>
          <w:rFonts w:ascii="Times New Roman" w:hAnsi="Times New Roman" w:cs="Times New Roman"/>
          <w:b/>
          <w:i/>
          <w:sz w:val="24"/>
          <w:szCs w:val="24"/>
        </w:rPr>
        <w:t xml:space="preserve"> </w:t>
      </w:r>
      <w:r w:rsidRPr="006C345D">
        <w:rPr>
          <w:rFonts w:ascii="Times New Roman" w:hAnsi="Times New Roman" w:cs="Times New Roman"/>
          <w:b/>
          <w:i/>
          <w:sz w:val="24"/>
          <w:szCs w:val="24"/>
        </w:rPr>
        <w:t>na Europa, na Ásia,</w:t>
      </w:r>
      <w:r w:rsidR="002623B9">
        <w:rPr>
          <w:rFonts w:ascii="Times New Roman" w:hAnsi="Times New Roman" w:cs="Times New Roman"/>
          <w:b/>
          <w:i/>
          <w:sz w:val="24"/>
          <w:szCs w:val="24"/>
        </w:rPr>
        <w:t xml:space="preserve"> na África, na América e na Ocea</w:t>
      </w:r>
      <w:r w:rsidRPr="006C345D">
        <w:rPr>
          <w:rFonts w:ascii="Times New Roman" w:hAnsi="Times New Roman" w:cs="Times New Roman"/>
          <w:b/>
          <w:i/>
          <w:sz w:val="24"/>
          <w:szCs w:val="24"/>
        </w:rPr>
        <w:t xml:space="preserve">nia – fossem a Sonsoles uns atrás dos outros, haveria, sem interrupção, gente indo e vindo dessa ermida da Virgem Maria, desde </w:t>
      </w:r>
      <w:proofErr w:type="gramStart"/>
      <w:r w:rsidRPr="006C345D">
        <w:rPr>
          <w:rFonts w:ascii="Times New Roman" w:hAnsi="Times New Roman" w:cs="Times New Roman"/>
          <w:b/>
          <w:i/>
          <w:sz w:val="24"/>
          <w:szCs w:val="24"/>
        </w:rPr>
        <w:t>1</w:t>
      </w:r>
      <w:proofErr w:type="gramEnd"/>
      <w:r w:rsidRPr="006C345D">
        <w:rPr>
          <w:rFonts w:ascii="Times New Roman" w:hAnsi="Times New Roman" w:cs="Times New Roman"/>
          <w:b/>
          <w:i/>
          <w:sz w:val="24"/>
          <w:szCs w:val="24"/>
        </w:rPr>
        <w:t xml:space="preserve"> de janeiro a 31 de dezembro</w:t>
      </w:r>
      <w:r w:rsidR="00EB6A0F" w:rsidRPr="006C345D">
        <w:rPr>
          <w:rStyle w:val="Refdenotaderodap"/>
          <w:rFonts w:ascii="Times New Roman" w:hAnsi="Times New Roman" w:cs="Times New Roman"/>
          <w:sz w:val="24"/>
          <w:szCs w:val="24"/>
        </w:rPr>
        <w:footnoteReference w:id="9"/>
      </w:r>
      <w:r w:rsidRPr="006C345D">
        <w:rPr>
          <w:rFonts w:ascii="Times New Roman" w:hAnsi="Times New Roman" w:cs="Times New Roman"/>
          <w:sz w:val="24"/>
          <w:szCs w:val="24"/>
        </w:rPr>
        <w:t>.</w:t>
      </w:r>
    </w:p>
    <w:p w:rsidR="00D9493B" w:rsidRPr="006C345D" w:rsidRDefault="00D9493B" w:rsidP="00847AA4">
      <w:pPr>
        <w:jc w:val="both"/>
        <w:rPr>
          <w:rFonts w:ascii="Times New Roman" w:hAnsi="Times New Roman" w:cs="Times New Roman"/>
          <w:sz w:val="24"/>
          <w:szCs w:val="24"/>
        </w:rPr>
      </w:pPr>
      <w:r w:rsidRPr="006C345D">
        <w:rPr>
          <w:rFonts w:ascii="Times New Roman" w:hAnsi="Times New Roman" w:cs="Times New Roman"/>
          <w:sz w:val="24"/>
          <w:szCs w:val="24"/>
        </w:rPr>
        <w:t xml:space="preserve">Com a piedade e o empenho de todos, bem unidos ao Papa, aos bispos e aos outros cristãos, alcancemos uma intensa súplica pela Igreja, pelo mundo, </w:t>
      </w:r>
      <w:r w:rsidR="00847AA4" w:rsidRPr="006C345D">
        <w:rPr>
          <w:rFonts w:ascii="Times New Roman" w:hAnsi="Times New Roman" w:cs="Times New Roman"/>
          <w:sz w:val="24"/>
          <w:szCs w:val="24"/>
        </w:rPr>
        <w:t>pelas famílias</w:t>
      </w:r>
      <w:r w:rsidRPr="006C345D">
        <w:rPr>
          <w:rFonts w:ascii="Times New Roman" w:hAnsi="Times New Roman" w:cs="Times New Roman"/>
          <w:sz w:val="24"/>
          <w:szCs w:val="24"/>
        </w:rPr>
        <w:t xml:space="preserve">, pela sociedade civil, Assim as atividades pessoais e corporativas ao serviço das almas se desenvolverão mais e se encherão de eficácia. Nosso Padre afirmava </w:t>
      </w:r>
      <w:r w:rsidR="00A11D16" w:rsidRPr="006C345D">
        <w:rPr>
          <w:rFonts w:ascii="Times New Roman" w:hAnsi="Times New Roman" w:cs="Times New Roman"/>
          <w:sz w:val="24"/>
          <w:szCs w:val="24"/>
        </w:rPr>
        <w:t>que </w:t>
      </w:r>
      <w:r w:rsidRPr="006C345D">
        <w:rPr>
          <w:rFonts w:ascii="Times New Roman" w:hAnsi="Times New Roman" w:cs="Times New Roman"/>
          <w:b/>
          <w:i/>
          <w:sz w:val="24"/>
          <w:szCs w:val="24"/>
        </w:rPr>
        <w:t xml:space="preserve">todas as tarefas apostólicas e os meios para começá-las são onus </w:t>
      </w:r>
      <w:proofErr w:type="gramStart"/>
      <w:r w:rsidRPr="006C345D">
        <w:rPr>
          <w:rFonts w:ascii="Times New Roman" w:hAnsi="Times New Roman" w:cs="Times New Roman"/>
          <w:b/>
          <w:i/>
          <w:sz w:val="24"/>
          <w:szCs w:val="24"/>
        </w:rPr>
        <w:t>et</w:t>
      </w:r>
      <w:proofErr w:type="gramEnd"/>
      <w:r w:rsidRPr="006C345D">
        <w:rPr>
          <w:rFonts w:ascii="Times New Roman" w:hAnsi="Times New Roman" w:cs="Times New Roman"/>
          <w:b/>
          <w:i/>
          <w:sz w:val="24"/>
          <w:szCs w:val="24"/>
        </w:rPr>
        <w:t xml:space="preserve"> honor, carga e honra (…) dos Numerários, dos Agregados e dos Supernumerários, e também dos Cooperadores. Enganava-se e teria </w:t>
      </w:r>
      <w:proofErr w:type="gramStart"/>
      <w:r w:rsidRPr="006C345D">
        <w:rPr>
          <w:rFonts w:ascii="Times New Roman" w:hAnsi="Times New Roman" w:cs="Times New Roman"/>
          <w:b/>
          <w:i/>
          <w:sz w:val="24"/>
          <w:szCs w:val="24"/>
        </w:rPr>
        <w:t>mau</w:t>
      </w:r>
      <w:proofErr w:type="gramEnd"/>
      <w:r w:rsidRPr="006C345D">
        <w:rPr>
          <w:rFonts w:ascii="Times New Roman" w:hAnsi="Times New Roman" w:cs="Times New Roman"/>
          <w:b/>
          <w:i/>
          <w:sz w:val="24"/>
          <w:szCs w:val="24"/>
        </w:rPr>
        <w:t xml:space="preserve"> espírito e pouca generosidade quem pensasse que esses empreendimentos são tarefas só dos Numerários, porque é necessário que se possa dizer sempre de nós, ao falar dos nossos interesses apostólicos, aquilo que se lê nos </w:t>
      </w:r>
      <w:r w:rsidRPr="006C345D">
        <w:rPr>
          <w:rFonts w:ascii="Times New Roman" w:hAnsi="Times New Roman" w:cs="Times New Roman"/>
          <w:b/>
          <w:i/>
          <w:sz w:val="24"/>
          <w:szCs w:val="24"/>
        </w:rPr>
        <w:lastRenderedPageBreak/>
        <w:t>Atos dos Apóstolos:</w:t>
      </w:r>
      <w:r w:rsidRPr="006C345D">
        <w:rPr>
          <w:rFonts w:ascii="Times New Roman" w:hAnsi="Times New Roman" w:cs="Times New Roman"/>
          <w:b/>
          <w:sz w:val="24"/>
          <w:szCs w:val="24"/>
        </w:rPr>
        <w:t xml:space="preserve"> multitúdinis autem credéntium erat cor unum et ánima una </w:t>
      </w:r>
      <w:r w:rsidRPr="006C345D">
        <w:rPr>
          <w:rFonts w:ascii="Times New Roman" w:hAnsi="Times New Roman" w:cs="Times New Roman"/>
          <w:b/>
          <w:i/>
          <w:sz w:val="24"/>
          <w:szCs w:val="24"/>
        </w:rPr>
        <w:t>(At 4, 32), toda a multidão dos fiéis tinha um só coração e uma só alma</w:t>
      </w:r>
      <w:r w:rsidR="00EB6A0F" w:rsidRPr="006C345D">
        <w:rPr>
          <w:rStyle w:val="Refdenotaderodap"/>
          <w:rFonts w:ascii="Times New Roman" w:hAnsi="Times New Roman" w:cs="Times New Roman"/>
          <w:b/>
          <w:sz w:val="24"/>
          <w:szCs w:val="24"/>
        </w:rPr>
        <w:footnoteReference w:id="10"/>
      </w:r>
      <w:r w:rsidRPr="006C345D">
        <w:rPr>
          <w:rFonts w:ascii="Times New Roman" w:hAnsi="Times New Roman" w:cs="Times New Roman"/>
          <w:b/>
          <w:sz w:val="24"/>
          <w:szCs w:val="24"/>
        </w:rPr>
        <w:t>.</w:t>
      </w:r>
    </w:p>
    <w:p w:rsidR="00D9493B" w:rsidRPr="006C345D" w:rsidRDefault="00D9493B" w:rsidP="00847AA4">
      <w:pPr>
        <w:jc w:val="both"/>
        <w:rPr>
          <w:rFonts w:ascii="Times New Roman" w:hAnsi="Times New Roman" w:cs="Times New Roman"/>
          <w:i/>
          <w:sz w:val="24"/>
          <w:szCs w:val="24"/>
        </w:rPr>
      </w:pPr>
      <w:r w:rsidRPr="006C345D">
        <w:rPr>
          <w:rFonts w:ascii="Times New Roman" w:hAnsi="Times New Roman" w:cs="Times New Roman"/>
          <w:sz w:val="24"/>
          <w:szCs w:val="24"/>
        </w:rPr>
        <w:t>Na penúltima semana de abril, estive em Valência, onde – convidado pelo Cardeal Arcebispo – celebrei na catedral a Missa de ação de graças pela beatificação de Dom Álvaro e pronunciei uma conferência sobre seu trabalho no Concílio Vaticano II. Além disso, reuni-me com muitas filhas e muitos filhos meus, e com pessoas de t</w:t>
      </w:r>
      <w:r w:rsidR="00772471" w:rsidRPr="006C345D">
        <w:rPr>
          <w:rFonts w:ascii="Times New Roman" w:hAnsi="Times New Roman" w:cs="Times New Roman"/>
          <w:sz w:val="24"/>
          <w:szCs w:val="24"/>
        </w:rPr>
        <w:t>odas as idades que participam do labor da Obra. Ajudai-me a agradecer a Deus os frutos espirituais que Ele quis suscitar. Acomp</w:t>
      </w:r>
      <w:r w:rsidR="00D077A3">
        <w:rPr>
          <w:rFonts w:ascii="Times New Roman" w:hAnsi="Times New Roman" w:cs="Times New Roman"/>
          <w:sz w:val="24"/>
          <w:szCs w:val="24"/>
        </w:rPr>
        <w:t>anhai-me também na ação de graç</w:t>
      </w:r>
      <w:bookmarkStart w:id="0" w:name="_GoBack"/>
      <w:bookmarkEnd w:id="0"/>
      <w:r w:rsidR="00772471" w:rsidRPr="006C345D">
        <w:rPr>
          <w:rFonts w:ascii="Times New Roman" w:hAnsi="Times New Roman" w:cs="Times New Roman"/>
          <w:sz w:val="24"/>
          <w:szCs w:val="24"/>
        </w:rPr>
        <w:t xml:space="preserve">as pela ordenação </w:t>
      </w:r>
      <w:r w:rsidR="00847AA4" w:rsidRPr="006C345D">
        <w:rPr>
          <w:rFonts w:ascii="Times New Roman" w:hAnsi="Times New Roman" w:cs="Times New Roman"/>
          <w:sz w:val="24"/>
          <w:szCs w:val="24"/>
        </w:rPr>
        <w:t>presbiteral</w:t>
      </w:r>
      <w:r w:rsidR="00772471" w:rsidRPr="006C345D">
        <w:rPr>
          <w:rFonts w:ascii="Times New Roman" w:hAnsi="Times New Roman" w:cs="Times New Roman"/>
          <w:sz w:val="24"/>
          <w:szCs w:val="24"/>
        </w:rPr>
        <w:t xml:space="preserve"> de um bom grupo de irmãos vossos, Numerários, no próximo dia 9, na Basílica de Santo Eugênio. </w:t>
      </w:r>
      <w:proofErr w:type="spellStart"/>
      <w:r w:rsidR="00772471" w:rsidRPr="006C345D">
        <w:rPr>
          <w:rFonts w:ascii="Times New Roman" w:hAnsi="Times New Roman" w:cs="Times New Roman"/>
          <w:i/>
          <w:sz w:val="24"/>
          <w:szCs w:val="24"/>
        </w:rPr>
        <w:t>Deo</w:t>
      </w:r>
      <w:proofErr w:type="spellEnd"/>
      <w:r w:rsidR="00772471" w:rsidRPr="006C345D">
        <w:rPr>
          <w:rFonts w:ascii="Times New Roman" w:hAnsi="Times New Roman" w:cs="Times New Roman"/>
          <w:i/>
          <w:sz w:val="24"/>
          <w:szCs w:val="24"/>
        </w:rPr>
        <w:t xml:space="preserve"> omnis glória!</w:t>
      </w:r>
    </w:p>
    <w:p w:rsidR="00772471" w:rsidRPr="006C345D" w:rsidRDefault="00847AA4" w:rsidP="00847AA4">
      <w:pPr>
        <w:jc w:val="both"/>
        <w:rPr>
          <w:rFonts w:ascii="Times New Roman" w:hAnsi="Times New Roman" w:cs="Times New Roman"/>
          <w:sz w:val="24"/>
          <w:szCs w:val="24"/>
        </w:rPr>
      </w:pPr>
      <w:r w:rsidRPr="006C345D">
        <w:rPr>
          <w:rFonts w:ascii="Times New Roman" w:hAnsi="Times New Roman" w:cs="Times New Roman"/>
          <w:sz w:val="24"/>
          <w:szCs w:val="24"/>
        </w:rPr>
        <w:t>Termino</w:t>
      </w:r>
      <w:r w:rsidR="00772471" w:rsidRPr="006C345D">
        <w:rPr>
          <w:rFonts w:ascii="Times New Roman" w:hAnsi="Times New Roman" w:cs="Times New Roman"/>
          <w:sz w:val="24"/>
          <w:szCs w:val="24"/>
        </w:rPr>
        <w:t xml:space="preserve"> filhas e filhos meus, com a lembrança da novena de São </w:t>
      </w:r>
      <w:proofErr w:type="spellStart"/>
      <w:r w:rsidR="00772471" w:rsidRPr="006C345D">
        <w:rPr>
          <w:rFonts w:ascii="Times New Roman" w:hAnsi="Times New Roman" w:cs="Times New Roman"/>
          <w:sz w:val="24"/>
          <w:szCs w:val="24"/>
        </w:rPr>
        <w:t>Josemaria</w:t>
      </w:r>
      <w:proofErr w:type="spellEnd"/>
      <w:r w:rsidR="00772471" w:rsidRPr="006C345D">
        <w:rPr>
          <w:rFonts w:ascii="Times New Roman" w:hAnsi="Times New Roman" w:cs="Times New Roman"/>
          <w:sz w:val="24"/>
          <w:szCs w:val="24"/>
        </w:rPr>
        <w:t xml:space="preserve"> à Virgem de Guadalupe, em maio de 1970. Foi lá para rezar pela Igreja, pelo Santo Padre, pelo Opus Dei. E </w:t>
      </w:r>
      <w:proofErr w:type="gramStart"/>
      <w:r w:rsidR="00772471" w:rsidRPr="006C345D">
        <w:rPr>
          <w:rFonts w:ascii="Times New Roman" w:hAnsi="Times New Roman" w:cs="Times New Roman"/>
          <w:sz w:val="24"/>
          <w:szCs w:val="24"/>
        </w:rPr>
        <w:t>quantos frutos produziu</w:t>
      </w:r>
      <w:proofErr w:type="gramEnd"/>
      <w:r w:rsidR="00772471" w:rsidRPr="006C345D">
        <w:rPr>
          <w:rFonts w:ascii="Times New Roman" w:hAnsi="Times New Roman" w:cs="Times New Roman"/>
          <w:sz w:val="24"/>
          <w:szCs w:val="24"/>
        </w:rPr>
        <w:t xml:space="preserve">! Continuarão abundantes, pela bondade de Deus e a intercessão da Virgem Santíssima, se nos esforçarmos por seguir cotidianamente os passos do nosso Padre, como fez Dom Álvaro de maneira tão leal. Recorramos à </w:t>
      </w:r>
      <w:r w:rsidRPr="006C345D">
        <w:rPr>
          <w:rFonts w:ascii="Times New Roman" w:hAnsi="Times New Roman" w:cs="Times New Roman"/>
          <w:sz w:val="24"/>
          <w:szCs w:val="24"/>
        </w:rPr>
        <w:t>sua intercessão</w:t>
      </w:r>
      <w:r w:rsidR="00772471" w:rsidRPr="006C345D">
        <w:rPr>
          <w:rFonts w:ascii="Times New Roman" w:hAnsi="Times New Roman" w:cs="Times New Roman"/>
          <w:sz w:val="24"/>
          <w:szCs w:val="24"/>
        </w:rPr>
        <w:t>, especialmente no próximo dia 12, data que celebraremos pela primeira vez a sua memória litúrgica.</w:t>
      </w:r>
    </w:p>
    <w:p w:rsidR="00772471" w:rsidRPr="006C345D" w:rsidRDefault="00772471" w:rsidP="00847AA4">
      <w:pPr>
        <w:jc w:val="both"/>
        <w:rPr>
          <w:rFonts w:ascii="Times New Roman" w:hAnsi="Times New Roman" w:cs="Times New Roman"/>
          <w:sz w:val="24"/>
          <w:szCs w:val="24"/>
        </w:rPr>
      </w:pPr>
      <w:r w:rsidRPr="006C345D">
        <w:rPr>
          <w:rFonts w:ascii="Times New Roman" w:hAnsi="Times New Roman" w:cs="Times New Roman"/>
          <w:sz w:val="24"/>
          <w:szCs w:val="24"/>
        </w:rPr>
        <w:t xml:space="preserve">Com todo carinho, abençoa-vos e volta a pedir </w:t>
      </w:r>
      <w:proofErr w:type="gramStart"/>
      <w:r w:rsidRPr="006C345D">
        <w:rPr>
          <w:rFonts w:ascii="Times New Roman" w:hAnsi="Times New Roman" w:cs="Times New Roman"/>
          <w:sz w:val="24"/>
          <w:szCs w:val="24"/>
        </w:rPr>
        <w:t>orações</w:t>
      </w:r>
      <w:proofErr w:type="gramEnd"/>
    </w:p>
    <w:p w:rsidR="00772471" w:rsidRPr="006C345D" w:rsidRDefault="00772471" w:rsidP="006C345D">
      <w:pPr>
        <w:jc w:val="right"/>
        <w:rPr>
          <w:rFonts w:ascii="Times New Roman" w:hAnsi="Times New Roman" w:cs="Times New Roman"/>
          <w:sz w:val="24"/>
          <w:szCs w:val="24"/>
        </w:rPr>
      </w:pPr>
      <w:proofErr w:type="gramStart"/>
      <w:r w:rsidRPr="006C345D">
        <w:rPr>
          <w:rFonts w:ascii="Times New Roman" w:hAnsi="Times New Roman" w:cs="Times New Roman"/>
          <w:sz w:val="24"/>
          <w:szCs w:val="24"/>
        </w:rPr>
        <w:t>vosso</w:t>
      </w:r>
      <w:proofErr w:type="gramEnd"/>
      <w:r w:rsidRPr="006C345D">
        <w:rPr>
          <w:rFonts w:ascii="Times New Roman" w:hAnsi="Times New Roman" w:cs="Times New Roman"/>
          <w:sz w:val="24"/>
          <w:szCs w:val="24"/>
        </w:rPr>
        <w:t xml:space="preserve"> Padre</w:t>
      </w:r>
    </w:p>
    <w:p w:rsidR="00772471" w:rsidRPr="006C345D" w:rsidRDefault="00772471" w:rsidP="006C345D">
      <w:pPr>
        <w:jc w:val="right"/>
        <w:rPr>
          <w:rFonts w:ascii="Times New Roman" w:hAnsi="Times New Roman" w:cs="Times New Roman"/>
          <w:sz w:val="24"/>
          <w:szCs w:val="24"/>
        </w:rPr>
      </w:pPr>
      <w:r w:rsidRPr="006C345D">
        <w:rPr>
          <w:rFonts w:ascii="Times New Roman" w:hAnsi="Times New Roman" w:cs="Times New Roman"/>
          <w:sz w:val="24"/>
          <w:szCs w:val="24"/>
        </w:rPr>
        <w:t>+ Javier</w:t>
      </w:r>
    </w:p>
    <w:p w:rsidR="00772471" w:rsidRPr="006C345D" w:rsidRDefault="00772471" w:rsidP="00847AA4">
      <w:pPr>
        <w:jc w:val="both"/>
        <w:rPr>
          <w:rFonts w:ascii="Times New Roman" w:hAnsi="Times New Roman" w:cs="Times New Roman"/>
          <w:sz w:val="24"/>
          <w:szCs w:val="24"/>
        </w:rPr>
      </w:pPr>
      <w:r w:rsidRPr="006C345D">
        <w:rPr>
          <w:rFonts w:ascii="Times New Roman" w:hAnsi="Times New Roman" w:cs="Times New Roman"/>
          <w:sz w:val="24"/>
          <w:szCs w:val="24"/>
        </w:rPr>
        <w:t xml:space="preserve">Roma, </w:t>
      </w:r>
      <w:proofErr w:type="gramStart"/>
      <w:r w:rsidRPr="006C345D">
        <w:rPr>
          <w:rFonts w:ascii="Times New Roman" w:hAnsi="Times New Roman" w:cs="Times New Roman"/>
          <w:sz w:val="24"/>
          <w:szCs w:val="24"/>
        </w:rPr>
        <w:t>1</w:t>
      </w:r>
      <w:proofErr w:type="gramEnd"/>
      <w:r w:rsidRPr="006C345D">
        <w:rPr>
          <w:rFonts w:ascii="Times New Roman" w:hAnsi="Times New Roman" w:cs="Times New Roman"/>
          <w:sz w:val="24"/>
          <w:szCs w:val="24"/>
        </w:rPr>
        <w:t xml:space="preserve"> de maio de 2015</w:t>
      </w:r>
    </w:p>
    <w:p w:rsidR="00772471" w:rsidRPr="006C345D" w:rsidRDefault="00772471" w:rsidP="00847AA4">
      <w:pPr>
        <w:jc w:val="both"/>
        <w:rPr>
          <w:rFonts w:ascii="Times New Roman" w:hAnsi="Times New Roman" w:cs="Times New Roman"/>
          <w:sz w:val="24"/>
          <w:szCs w:val="24"/>
        </w:rPr>
      </w:pPr>
    </w:p>
    <w:sectPr w:rsidR="00772471" w:rsidRPr="006C345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5C2" w:rsidRDefault="00C005C2" w:rsidP="00772471">
      <w:pPr>
        <w:spacing w:after="0" w:line="240" w:lineRule="auto"/>
      </w:pPr>
      <w:r>
        <w:separator/>
      </w:r>
    </w:p>
  </w:endnote>
  <w:endnote w:type="continuationSeparator" w:id="0">
    <w:p w:rsidR="00C005C2" w:rsidRDefault="00C005C2" w:rsidP="0077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5C2" w:rsidRDefault="00C005C2" w:rsidP="00772471">
      <w:pPr>
        <w:spacing w:after="0" w:line="240" w:lineRule="auto"/>
      </w:pPr>
      <w:r>
        <w:separator/>
      </w:r>
    </w:p>
  </w:footnote>
  <w:footnote w:type="continuationSeparator" w:id="0">
    <w:p w:rsidR="00C005C2" w:rsidRDefault="00C005C2" w:rsidP="00772471">
      <w:pPr>
        <w:spacing w:after="0" w:line="240" w:lineRule="auto"/>
      </w:pPr>
      <w:r>
        <w:continuationSeparator/>
      </w:r>
    </w:p>
  </w:footnote>
  <w:footnote w:id="1">
    <w:p w:rsidR="00847AA4" w:rsidRDefault="00772471">
      <w:pPr>
        <w:pStyle w:val="Textodenotaderodap"/>
      </w:pPr>
      <w:r>
        <w:rPr>
          <w:rStyle w:val="Refdenotaderodap"/>
        </w:rPr>
        <w:footnoteRef/>
      </w:r>
      <w:r>
        <w:t xml:space="preserve"> </w:t>
      </w:r>
      <w:r w:rsidR="00847AA4">
        <w:t>PAPA FRANCISCO, Discurso na audiência geral, 11-II-2015.</w:t>
      </w:r>
    </w:p>
  </w:footnote>
  <w:footnote w:id="2">
    <w:p w:rsidR="00847AA4" w:rsidRDefault="00847AA4">
      <w:pPr>
        <w:pStyle w:val="Textodenotaderodap"/>
      </w:pPr>
      <w:r>
        <w:rPr>
          <w:rStyle w:val="Refdenotaderodap"/>
        </w:rPr>
        <w:footnoteRef/>
      </w:r>
      <w:r>
        <w:t xml:space="preserve"> PAPA FRANCISCO, Discurso na audiência geral, 18-II-2015.</w:t>
      </w:r>
    </w:p>
  </w:footnote>
  <w:footnote w:id="3">
    <w:p w:rsidR="00EB6A0F" w:rsidRDefault="00EB6A0F">
      <w:pPr>
        <w:pStyle w:val="Textodenotaderodap"/>
      </w:pPr>
      <w:r>
        <w:rPr>
          <w:rStyle w:val="Refdenotaderodap"/>
        </w:rPr>
        <w:footnoteRef/>
      </w:r>
      <w:r>
        <w:t xml:space="preserve"> SÃO JOSEMARIA, Anotações de uma reunião familiar, 24-XI-1972.</w:t>
      </w:r>
    </w:p>
  </w:footnote>
  <w:footnote w:id="4">
    <w:p w:rsidR="00847AA4" w:rsidRDefault="00847AA4">
      <w:pPr>
        <w:pStyle w:val="Textodenotaderodap"/>
      </w:pPr>
      <w:r>
        <w:rPr>
          <w:rStyle w:val="Refdenotaderodap"/>
        </w:rPr>
        <w:footnoteRef/>
      </w:r>
      <w:r>
        <w:t xml:space="preserve"> PAPA FRANCISCO, Encontro com </w:t>
      </w:r>
      <w:proofErr w:type="gramStart"/>
      <w:r>
        <w:t>as família</w:t>
      </w:r>
      <w:proofErr w:type="gramEnd"/>
      <w:r>
        <w:t xml:space="preserve"> em Filipinas, 16-I-2015.</w:t>
      </w:r>
    </w:p>
  </w:footnote>
  <w:footnote w:id="5">
    <w:p w:rsidR="00847AA4" w:rsidRPr="00847AA4" w:rsidRDefault="00847AA4">
      <w:pPr>
        <w:pStyle w:val="Textodenotaderodap"/>
      </w:pPr>
      <w:r>
        <w:rPr>
          <w:rStyle w:val="Refdenotaderodap"/>
        </w:rPr>
        <w:footnoteRef/>
      </w:r>
      <w:r>
        <w:t xml:space="preserve"> </w:t>
      </w:r>
      <w:r>
        <w:rPr>
          <w:i/>
        </w:rPr>
        <w:t>Ibid.</w:t>
      </w:r>
    </w:p>
  </w:footnote>
  <w:footnote w:id="6">
    <w:p w:rsidR="00847AA4" w:rsidRPr="00847AA4" w:rsidRDefault="00847AA4">
      <w:pPr>
        <w:pStyle w:val="Textodenotaderodap"/>
        <w:rPr>
          <w:i/>
        </w:rPr>
      </w:pPr>
      <w:r>
        <w:rPr>
          <w:rStyle w:val="Refdenotaderodap"/>
        </w:rPr>
        <w:footnoteRef/>
      </w:r>
      <w:r>
        <w:t xml:space="preserve"> </w:t>
      </w:r>
      <w:r>
        <w:rPr>
          <w:i/>
        </w:rPr>
        <w:t xml:space="preserve">At </w:t>
      </w:r>
      <w:r w:rsidRPr="00847AA4">
        <w:t>4,33.</w:t>
      </w:r>
    </w:p>
  </w:footnote>
  <w:footnote w:id="7">
    <w:p w:rsidR="00847AA4" w:rsidRPr="00847AA4" w:rsidRDefault="00847AA4">
      <w:pPr>
        <w:pStyle w:val="Textodenotaderodap"/>
      </w:pPr>
      <w:r>
        <w:rPr>
          <w:rStyle w:val="Refdenotaderodap"/>
        </w:rPr>
        <w:footnoteRef/>
      </w:r>
      <w:r>
        <w:t xml:space="preserve"> Cf. </w:t>
      </w:r>
      <w:r>
        <w:rPr>
          <w:i/>
        </w:rPr>
        <w:t xml:space="preserve">At </w:t>
      </w:r>
      <w:r w:rsidRPr="00847AA4">
        <w:t>5, 41.</w:t>
      </w:r>
    </w:p>
  </w:footnote>
  <w:footnote w:id="8">
    <w:p w:rsidR="00847AA4" w:rsidRPr="00847AA4" w:rsidRDefault="00847AA4">
      <w:pPr>
        <w:pStyle w:val="Textodenotaderodap"/>
      </w:pPr>
      <w:r>
        <w:rPr>
          <w:rStyle w:val="Refdenotaderodap"/>
        </w:rPr>
        <w:footnoteRef/>
      </w:r>
      <w:r>
        <w:t xml:space="preserve"> SÃO JOSEMARIA, </w:t>
      </w:r>
      <w:r>
        <w:rPr>
          <w:i/>
        </w:rPr>
        <w:t xml:space="preserve">É Cristo que </w:t>
      </w:r>
      <w:proofErr w:type="gramStart"/>
      <w:r>
        <w:rPr>
          <w:i/>
        </w:rPr>
        <w:t>passa</w:t>
      </w:r>
      <w:r>
        <w:t>,</w:t>
      </w:r>
      <w:proofErr w:type="gramEnd"/>
      <w:r>
        <w:t xml:space="preserve"> n. 141.</w:t>
      </w:r>
    </w:p>
  </w:footnote>
  <w:footnote w:id="9">
    <w:p w:rsidR="00EB6A0F" w:rsidRDefault="00EB6A0F">
      <w:pPr>
        <w:pStyle w:val="Textodenotaderodap"/>
      </w:pPr>
      <w:r>
        <w:rPr>
          <w:rStyle w:val="Refdenotaderodap"/>
        </w:rPr>
        <w:footnoteRef/>
      </w:r>
      <w:r>
        <w:t xml:space="preserve"> SÃO JOSEMARIA, Anotações de uma reunião familiar, 29-IV-1969.</w:t>
      </w:r>
    </w:p>
  </w:footnote>
  <w:footnote w:id="10">
    <w:p w:rsidR="00EB6A0F" w:rsidRDefault="00EB6A0F">
      <w:pPr>
        <w:pStyle w:val="Textodenotaderodap"/>
      </w:pPr>
      <w:r>
        <w:rPr>
          <w:rStyle w:val="Refdenotaderodap"/>
        </w:rPr>
        <w:footnoteRef/>
      </w:r>
      <w:r>
        <w:t xml:space="preserve"> SÃO JOSEMARIA, </w:t>
      </w:r>
      <w:r>
        <w:rPr>
          <w:i/>
        </w:rPr>
        <w:t>Carta 31-V-1954,</w:t>
      </w:r>
      <w:r>
        <w:t xml:space="preserve"> n. 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52C8F"/>
    <w:multiLevelType w:val="hybridMultilevel"/>
    <w:tmpl w:val="5A3889D2"/>
    <w:lvl w:ilvl="0" w:tplc="B39E3720">
      <w:numFmt w:val="bullet"/>
      <w:lvlText w:val=""/>
      <w:lvlJc w:val="left"/>
      <w:pPr>
        <w:ind w:left="720" w:hanging="360"/>
      </w:pPr>
      <w:rPr>
        <w:rFonts w:ascii="Symbol"/>
      </w:rPr>
    </w:lvl>
    <w:lvl w:ilvl="1" w:tplc="18165B7C">
      <w:numFmt w:val="bullet"/>
      <w:lvlText w:val="o"/>
      <w:lvlJc w:val="left"/>
      <w:pPr>
        <w:ind w:left="1440" w:hanging="1080"/>
      </w:pPr>
      <w:rPr>
        <w:rFonts w:ascii="Courier New"/>
      </w:rPr>
    </w:lvl>
    <w:lvl w:ilvl="2" w:tplc="2AC8A23C">
      <w:numFmt w:val="bullet"/>
      <w:lvlText w:val=""/>
      <w:lvlJc w:val="left"/>
      <w:pPr>
        <w:ind w:left="2160" w:hanging="1800"/>
      </w:pPr>
    </w:lvl>
    <w:lvl w:ilvl="3" w:tplc="51301758">
      <w:numFmt w:val="bullet"/>
      <w:lvlText w:val=""/>
      <w:lvlJc w:val="left"/>
      <w:pPr>
        <w:ind w:left="2880" w:hanging="2520"/>
      </w:pPr>
      <w:rPr>
        <w:rFonts w:ascii="Symbol"/>
      </w:rPr>
    </w:lvl>
    <w:lvl w:ilvl="4" w:tplc="D346CB18">
      <w:numFmt w:val="bullet"/>
      <w:lvlText w:val="o"/>
      <w:lvlJc w:val="left"/>
      <w:pPr>
        <w:ind w:left="3600" w:hanging="3240"/>
      </w:pPr>
      <w:rPr>
        <w:rFonts w:ascii="Courier New"/>
      </w:rPr>
    </w:lvl>
    <w:lvl w:ilvl="5" w:tplc="F830D25A">
      <w:numFmt w:val="bullet"/>
      <w:lvlText w:val=""/>
      <w:lvlJc w:val="left"/>
      <w:pPr>
        <w:ind w:left="4320" w:hanging="3960"/>
      </w:pPr>
    </w:lvl>
    <w:lvl w:ilvl="6" w:tplc="45928254">
      <w:numFmt w:val="bullet"/>
      <w:lvlText w:val=""/>
      <w:lvlJc w:val="left"/>
      <w:pPr>
        <w:ind w:left="5040" w:hanging="4680"/>
      </w:pPr>
      <w:rPr>
        <w:rFonts w:ascii="Symbol"/>
      </w:rPr>
    </w:lvl>
    <w:lvl w:ilvl="7" w:tplc="61BA7CBC">
      <w:numFmt w:val="bullet"/>
      <w:lvlText w:val="o"/>
      <w:lvlJc w:val="left"/>
      <w:pPr>
        <w:ind w:left="5760" w:hanging="5400"/>
      </w:pPr>
      <w:rPr>
        <w:rFonts w:ascii="Courier New"/>
      </w:rPr>
    </w:lvl>
    <w:lvl w:ilvl="8" w:tplc="C37C1A34">
      <w:numFmt w:val="bullet"/>
      <w:lvlText w:val=""/>
      <w:lvlJc w:val="left"/>
      <w:pPr>
        <w:ind w:left="6480" w:hanging="6120"/>
      </w:pPr>
    </w:lvl>
  </w:abstractNum>
  <w:abstractNum w:abstractNumId="1">
    <w:nsid w:val="59FD064D"/>
    <w:multiLevelType w:val="hybridMultilevel"/>
    <w:tmpl w:val="BC34BD7E"/>
    <w:lvl w:ilvl="0" w:tplc="2CFE79D8">
      <w:start w:val="1"/>
      <w:numFmt w:val="decimal"/>
      <w:lvlText w:val="%1."/>
      <w:lvlJc w:val="left"/>
      <w:pPr>
        <w:ind w:left="720" w:hanging="360"/>
      </w:pPr>
    </w:lvl>
    <w:lvl w:ilvl="1" w:tplc="EE8292C2">
      <w:start w:val="1"/>
      <w:numFmt w:val="decimal"/>
      <w:lvlText w:val="%2."/>
      <w:lvlJc w:val="left"/>
      <w:pPr>
        <w:ind w:left="1440" w:hanging="1080"/>
      </w:pPr>
    </w:lvl>
    <w:lvl w:ilvl="2" w:tplc="A5F0673E">
      <w:start w:val="1"/>
      <w:numFmt w:val="decimal"/>
      <w:lvlText w:val="%3."/>
      <w:lvlJc w:val="left"/>
      <w:pPr>
        <w:ind w:left="2160" w:hanging="1980"/>
      </w:pPr>
    </w:lvl>
    <w:lvl w:ilvl="3" w:tplc="402400F4">
      <w:start w:val="1"/>
      <w:numFmt w:val="decimal"/>
      <w:lvlText w:val="%4."/>
      <w:lvlJc w:val="left"/>
      <w:pPr>
        <w:ind w:left="2880" w:hanging="2520"/>
      </w:pPr>
    </w:lvl>
    <w:lvl w:ilvl="4" w:tplc="D5C2F36C">
      <w:start w:val="1"/>
      <w:numFmt w:val="decimal"/>
      <w:lvlText w:val="%5."/>
      <w:lvlJc w:val="left"/>
      <w:pPr>
        <w:ind w:left="3600" w:hanging="3240"/>
      </w:pPr>
    </w:lvl>
    <w:lvl w:ilvl="5" w:tplc="26363CFA">
      <w:start w:val="1"/>
      <w:numFmt w:val="decimal"/>
      <w:lvlText w:val="%6."/>
      <w:lvlJc w:val="left"/>
      <w:pPr>
        <w:ind w:left="4320" w:hanging="4140"/>
      </w:pPr>
    </w:lvl>
    <w:lvl w:ilvl="6" w:tplc="B934B118">
      <w:start w:val="1"/>
      <w:numFmt w:val="decimal"/>
      <w:lvlText w:val="%7."/>
      <w:lvlJc w:val="left"/>
      <w:pPr>
        <w:ind w:left="5040" w:hanging="4680"/>
      </w:pPr>
    </w:lvl>
    <w:lvl w:ilvl="7" w:tplc="66EE47EE">
      <w:start w:val="1"/>
      <w:numFmt w:val="decimal"/>
      <w:lvlText w:val="%8."/>
      <w:lvlJc w:val="left"/>
      <w:pPr>
        <w:ind w:left="5760" w:hanging="5400"/>
      </w:pPr>
    </w:lvl>
    <w:lvl w:ilvl="8" w:tplc="0C1CD9CA">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0AF"/>
    <w:rsid w:val="00040032"/>
    <w:rsid w:val="00083F5C"/>
    <w:rsid w:val="00101761"/>
    <w:rsid w:val="00150EEF"/>
    <w:rsid w:val="002623B9"/>
    <w:rsid w:val="00306D87"/>
    <w:rsid w:val="003C643F"/>
    <w:rsid w:val="004A10AF"/>
    <w:rsid w:val="00635D62"/>
    <w:rsid w:val="006B46F3"/>
    <w:rsid w:val="006C345D"/>
    <w:rsid w:val="006F6334"/>
    <w:rsid w:val="00772471"/>
    <w:rsid w:val="00847AA4"/>
    <w:rsid w:val="00974BE8"/>
    <w:rsid w:val="009E3EED"/>
    <w:rsid w:val="00A11D16"/>
    <w:rsid w:val="00A17C45"/>
    <w:rsid w:val="00AA1159"/>
    <w:rsid w:val="00AA4553"/>
    <w:rsid w:val="00AD4BC0"/>
    <w:rsid w:val="00B01438"/>
    <w:rsid w:val="00C005C2"/>
    <w:rsid w:val="00CC6E7D"/>
    <w:rsid w:val="00D077A3"/>
    <w:rsid w:val="00D9493B"/>
    <w:rsid w:val="00E33F38"/>
    <w:rsid w:val="00E34015"/>
    <w:rsid w:val="00E73590"/>
    <w:rsid w:val="00EB6A0F"/>
    <w:rsid w:val="00F4743B"/>
    <w:rsid w:val="00F94E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0AF"/>
  </w:style>
  <w:style w:type="paragraph" w:styleId="Ttulo1">
    <w:name w:val="heading 1"/>
    <w:basedOn w:val="Normal"/>
    <w:qFormat/>
    <w:pPr>
      <w:spacing w:before="480"/>
      <w:outlineLvl w:val="0"/>
    </w:pPr>
    <w:rPr>
      <w:b/>
      <w:color w:val="345A8A"/>
      <w:sz w:val="32"/>
    </w:rPr>
  </w:style>
  <w:style w:type="paragraph" w:styleId="Ttulo2">
    <w:name w:val="heading 2"/>
    <w:basedOn w:val="Normal"/>
    <w:qFormat/>
    <w:pPr>
      <w:spacing w:before="200"/>
      <w:outlineLvl w:val="1"/>
    </w:pPr>
    <w:rPr>
      <w:b/>
      <w:color w:val="4F81BD"/>
      <w:sz w:val="26"/>
    </w:rPr>
  </w:style>
  <w:style w:type="paragraph" w:styleId="Ttulo3">
    <w:name w:val="heading 3"/>
    <w:basedOn w:val="Normal"/>
    <w:qFormat/>
    <w:pPr>
      <w:spacing w:before="200"/>
      <w:outlineLvl w:val="2"/>
    </w:pPr>
    <w:rPr>
      <w:b/>
      <w:color w:val="4F81BD"/>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77247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72471"/>
    <w:rPr>
      <w:sz w:val="20"/>
      <w:szCs w:val="20"/>
    </w:rPr>
  </w:style>
  <w:style w:type="character" w:styleId="Refdenotaderodap">
    <w:name w:val="footnote reference"/>
    <w:basedOn w:val="Fontepargpadro"/>
    <w:uiPriority w:val="99"/>
    <w:semiHidden/>
    <w:unhideWhenUsed/>
    <w:rsid w:val="00772471"/>
    <w:rPr>
      <w:vertAlign w:val="superscript"/>
    </w:rPr>
  </w:style>
  <w:style w:type="character" w:customStyle="1" w:styleId="apple-converted-space">
    <w:name w:val="apple-converted-space"/>
    <w:basedOn w:val="Fontepargpadro"/>
    <w:rsid w:val="00AA1159"/>
  </w:style>
  <w:style w:type="paragraph" w:styleId="Ttulo">
    <w:name w:val="Title"/>
    <w:basedOn w:val="Normal"/>
    <w:qFormat/>
    <w:pPr>
      <w:spacing w:after="300"/>
    </w:pPr>
    <w:rPr>
      <w:color w:val="17365D"/>
      <w:sz w:val="52"/>
    </w:rPr>
  </w:style>
  <w:style w:type="paragraph" w:styleId="Subttulo">
    <w:name w:val="Subtitle"/>
    <w:basedOn w:val="Normal"/>
    <w:qFormat/>
    <w:rPr>
      <w:i/>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0AF"/>
  </w:style>
  <w:style w:type="paragraph" w:styleId="Ttulo1">
    <w:name w:val="heading 1"/>
    <w:basedOn w:val="Normal"/>
    <w:qFormat/>
    <w:pPr>
      <w:spacing w:before="480"/>
      <w:outlineLvl w:val="0"/>
    </w:pPr>
    <w:rPr>
      <w:b/>
      <w:color w:val="345A8A"/>
      <w:sz w:val="32"/>
    </w:rPr>
  </w:style>
  <w:style w:type="paragraph" w:styleId="Ttulo2">
    <w:name w:val="heading 2"/>
    <w:basedOn w:val="Normal"/>
    <w:qFormat/>
    <w:pPr>
      <w:spacing w:before="200"/>
      <w:outlineLvl w:val="1"/>
    </w:pPr>
    <w:rPr>
      <w:b/>
      <w:color w:val="4F81BD"/>
      <w:sz w:val="26"/>
    </w:rPr>
  </w:style>
  <w:style w:type="paragraph" w:styleId="Ttulo3">
    <w:name w:val="heading 3"/>
    <w:basedOn w:val="Normal"/>
    <w:qFormat/>
    <w:pPr>
      <w:spacing w:before="200"/>
      <w:outlineLvl w:val="2"/>
    </w:pPr>
    <w:rPr>
      <w:b/>
      <w:color w:val="4F81BD"/>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77247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72471"/>
    <w:rPr>
      <w:sz w:val="20"/>
      <w:szCs w:val="20"/>
    </w:rPr>
  </w:style>
  <w:style w:type="character" w:styleId="Refdenotaderodap">
    <w:name w:val="footnote reference"/>
    <w:basedOn w:val="Fontepargpadro"/>
    <w:uiPriority w:val="99"/>
    <w:semiHidden/>
    <w:unhideWhenUsed/>
    <w:rsid w:val="00772471"/>
    <w:rPr>
      <w:vertAlign w:val="superscript"/>
    </w:rPr>
  </w:style>
  <w:style w:type="character" w:customStyle="1" w:styleId="apple-converted-space">
    <w:name w:val="apple-converted-space"/>
    <w:basedOn w:val="Fontepargpadro"/>
    <w:rsid w:val="00AA1159"/>
  </w:style>
  <w:style w:type="paragraph" w:styleId="Ttulo">
    <w:name w:val="Title"/>
    <w:basedOn w:val="Normal"/>
    <w:qFormat/>
    <w:pPr>
      <w:spacing w:after="300"/>
    </w:pPr>
    <w:rPr>
      <w:color w:val="17365D"/>
      <w:sz w:val="52"/>
    </w:rPr>
  </w:style>
  <w:style w:type="paragraph" w:styleId="Subttulo">
    <w:name w:val="Subtitle"/>
    <w:basedOn w:val="Normal"/>
    <w:qFormat/>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E34FD-6D8B-4D94-B6B2-BDB2A2C14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1500</Words>
  <Characters>8104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Alonso</dc:creator>
  <cp:lastModifiedBy>Marina Alonso</cp:lastModifiedBy>
  <cp:revision>6</cp:revision>
  <cp:lastPrinted>2015-05-06T15:16:00Z</cp:lastPrinted>
  <dcterms:created xsi:type="dcterms:W3CDTF">2015-05-06T15:05:00Z</dcterms:created>
  <dcterms:modified xsi:type="dcterms:W3CDTF">2015-05-07T12:54:00Z</dcterms:modified>
</cp:coreProperties>
</file>